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42DA" w14:textId="1F9D1AF8" w:rsidR="002634E4" w:rsidRDefault="009C41C3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C3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ОБУЧАЮЩИХСЯ ПРИ ПЕРЕХОДЕ НА СЛЕДУЮЩУЮ СТУПЕНЬ ОБУЧЕНИЯ</w:t>
      </w:r>
    </w:p>
    <w:p w14:paraId="6FC8311D" w14:textId="77777777" w:rsidR="009C41C3" w:rsidRDefault="009C41C3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341D550D" w:rsidR="006E2206" w:rsidRPr="006E2206" w:rsidRDefault="00F710A1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0A1">
        <w:rPr>
          <w:rFonts w:ascii="Times New Roman" w:hAnsi="Times New Roman" w:cs="Times New Roman"/>
          <w:sz w:val="28"/>
          <w:szCs w:val="28"/>
        </w:rPr>
        <w:t>Шаройко Елена Владимировна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Pr="00F710A1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58B56ADB" w14:textId="04A8B29A" w:rsidR="009E11BC" w:rsidRDefault="00F710A1" w:rsidP="00F710A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10A1">
        <w:rPr>
          <w:rFonts w:ascii="Times New Roman" w:hAnsi="Times New Roman" w:cs="Times New Roman"/>
          <w:sz w:val="28"/>
          <w:szCs w:val="28"/>
        </w:rPr>
        <w:t xml:space="preserve">ТМК 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0A1">
        <w:rPr>
          <w:rFonts w:ascii="Times New Roman" w:hAnsi="Times New Roman" w:cs="Times New Roman"/>
          <w:sz w:val="28"/>
          <w:szCs w:val="28"/>
        </w:rPr>
        <w:t>Хатангская средняя школа № 1</w:t>
      </w:r>
      <w:r>
        <w:rPr>
          <w:rFonts w:ascii="Times New Roman" w:hAnsi="Times New Roman" w:cs="Times New Roman"/>
          <w:sz w:val="28"/>
          <w:szCs w:val="28"/>
        </w:rPr>
        <w:t>» с. Хатанга</w:t>
      </w:r>
      <w:r w:rsidR="00607ACD">
        <w:rPr>
          <w:rFonts w:ascii="Times New Roman" w:hAnsi="Times New Roman" w:cs="Times New Roman"/>
          <w:sz w:val="28"/>
          <w:szCs w:val="28"/>
        </w:rPr>
        <w:br/>
      </w:r>
    </w:p>
    <w:p w14:paraId="00816E19" w14:textId="77777777" w:rsidR="009C41C3" w:rsidRDefault="00564B10" w:rsidP="00C25DF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9C41C3" w:rsidRPr="009C41C3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Статья посвящена проблеме психологического сопровождения младших школьников при переходе на следующую ступень обучения. Рассматриваются основные трудности, с которыми сталкиваются дети при переходе в среднее звено школы, а также роль педагога-психолога в поддержке учащихся на данном этапе. В статье подчёркивается важность комплексного подхода, включающего работу с эмоциональной и социальной сферами ребёнка, а также взаимодействие с родителями и педагогами.</w:t>
      </w:r>
    </w:p>
    <w:p w14:paraId="1DF795CA" w14:textId="5ED441B5" w:rsidR="002634E4" w:rsidRDefault="00564B10" w:rsidP="00C25DF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:</w:t>
      </w:r>
      <w:r w:rsidR="006E2FE7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9C41C3" w:rsidRPr="009C41C3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психологическое сопровождение, младшие школьники, адаптация, эмоциональная поддержка, педагог-психолог, средняя школа.</w:t>
      </w:r>
    </w:p>
    <w:p w14:paraId="38959730" w14:textId="77777777" w:rsidR="009C41C3" w:rsidRDefault="009C41C3" w:rsidP="00C25DF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0451603E" w14:textId="2EB7CCFC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>Переход от младшей школы к средней является важным и одновременно сложным этапом в жизни ребёнка. Этот период характеризуется изменениями не только в учебной деятельности, но и в психологическом и социальном статусе ученика. Младший школьник, привыкший к стабильной структуре и поддержке, сталкивается с новыми требованиями, как со стороны школы, так и со стороны собственного окружения. В этом возрасте дети находятся на этапе активного формирования личности и социальной идентичности, и любые изменения, такие как смена учителя, усложнение учебных задач и изменение структуры школьного дня, могут стать серьёзным стрессом для них.</w:t>
      </w:r>
    </w:p>
    <w:p w14:paraId="40E5E232" w14:textId="77777777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Психологическое сопровождение в этот период становится необходимым инструментом для обеспечения плавной адаптации учащихся к новым условиям. Педагог-психолог играет ключевую роль в этом процессе, </w:t>
      </w: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обеспечивая эмоциональную поддержку, развивая у детей навыки саморегуляции и помогая справляться с возрастающими требованиями. Своевременная психологическая помощь способствует не только успешной адаптации, но и формированию устойчивых личностных качеств, которые будут необходимы ребёнку на протяжении дальнейшего обучения.</w:t>
      </w:r>
    </w:p>
    <w:p w14:paraId="4B7FA95C" w14:textId="06F2E13E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>Переход на следующую ступень обучения связан с рядом психологических и социальных трудностей. Одна из ключевых проблем — это изменение учебной деятельности. В средней школе требования к ученикам значительно возрастают: дети должны проявлять большую самостоятельность, овладевать новыми методами работы с информацией, а также принимать на себя ответственность за свои результаты. Для многих младших школьников это становится серьёзным испытанием, так как они ещё не всегда обладают необходимыми навыками планирования времени, организации своей деятельности и управления эмоциональными состояниями.</w:t>
      </w:r>
    </w:p>
    <w:p w14:paraId="092FBEE6" w14:textId="5A5B9869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>Кроме того, ученики сталкиваются с изменениями в межличностных отношениях. В младшей школе дети, как правило, тесно привязаны к своему первому учителю, который играет важную роль в их жизни, обеспечивая эмоциональную поддержку и стабильность. Переход в среднее звено сопровождается сменой учителя и расширением круга общения, что может вызывать у ребёнка чувство неуверенности и тревоги. Изменения в социальном окружении также могут привести к возникновению новых конфликтов со сверстниками, необходимости приспосабливаться к новой динамике в классе и устанавливать новые отношения.</w:t>
      </w:r>
    </w:p>
    <w:p w14:paraId="07BB372E" w14:textId="77777777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>Эмоциональное состояние учащихся в этот период может быть нестабильным. Повышенная тревожность, страх перед новыми требованиями и возможными неудачами, а также снижение уверенности в себе — это типичные проявления, с которыми сталкиваются дети при переходе в среднее звено школы. Недостаток эмоциональной поддержки в этот период может привести к формированию негативного отношения к учёбе, снижению учебной мотивации и даже к проблемам в поведении.</w:t>
      </w:r>
    </w:p>
    <w:p w14:paraId="45668A7D" w14:textId="2B28E165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Психологическое сопровождение обучающихся в переходный период должно включать несколько важных аспектов. Во-первых, педагог-психолог должен активно работать с эмоциональной сферой ребёнка. Важно помочь детям справиться с тревогой, страхами и неуверенностью, которые могут возникнуть при переходе на новую ступень обучения. Психолог может проводить индивидуальные и групповые занятия, направленные на развитие навыков саморегуляции, повышение самооценки и формирование положительного отношения к себе и к учёбе.</w:t>
      </w:r>
    </w:p>
    <w:p w14:paraId="4ABEDEB1" w14:textId="0D986A0B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>Во-вторых, необходимо поддерживать развитие социальных навыков у детей. Переход в новое социальное окружение требует от ребёнка способности к адаптации, умения строить взаимоотношения с новыми учителями и одноклассниками. Педагог-психолог может помогать детям развивать коммуникативные навыки, учить их разрешать конфликты и справляться с эмоциональными трудностями, возникающими в отношениях с окружающими. Это особенно важно для детей, которые склонны к замкнутости, стеснительности или имеют трудности в установлении социальных контактов.</w:t>
      </w:r>
    </w:p>
    <w:p w14:paraId="17720EC2" w14:textId="77777777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>Кроме того, работа с учебной мотивацией является важной частью психологического сопровождения. Сложные учебные задачи и новые требования могут вызывать у ребёнка чувство беспомощности и снижение интереса к учёбе. Психолог должен помочь детям найти внутренние источники мотивации, развить навыки целеполагания и планирования своей деятельности, а также поддерживать их стремление к успеху. Для этого могут использоваться методы мотивационного консультирования, когнитивно-поведенческие техники, направленные на изменение негативных установок и развитие позитивного отношения к учёбе.</w:t>
      </w:r>
    </w:p>
    <w:p w14:paraId="55A48D86" w14:textId="33ACF74F" w:rsidR="009C41C3" w:rsidRPr="009C41C3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Эффективное психологическое сопровождение обучающихся невозможно без активного взаимодействия с родителями и педагогами. Родители играют ключевую роль в процессе адаптации ребёнка к новым условиям, и их поддержка и понимание крайне важны для успешного </w:t>
      </w: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прохождения переходного периода. Психолог должен консультировать родителей по вопросам эмоционального состояния ребёнка, помогать им осознавать важность их роли в создании стабильной и поддерживающей атмосферы в семье. Важно, чтобы родители не только оказывали эмоциональную поддержку, но и помогали ребёнку развивать самостоятельность, организованность и ответственность.</w:t>
      </w:r>
    </w:p>
    <w:p w14:paraId="570A61E6" w14:textId="52B98EED" w:rsidR="00D4017F" w:rsidRPr="00D4017F" w:rsidRDefault="009C41C3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9C41C3">
        <w:rPr>
          <w:rStyle w:val="Strong"/>
          <w:rFonts w:eastAsiaTheme="minorEastAsia"/>
          <w:b w:val="0"/>
          <w:bCs w:val="0"/>
          <w:iCs/>
          <w:sz w:val="28"/>
          <w:szCs w:val="28"/>
        </w:rPr>
        <w:t>Переход на следующую ступень обучения является сложным и важным этапом в жизни младших школьников. Этот процесс требует активной психологической поддержки, которая должна учитывать как эмоциональные, так и социальные аспекты адаптации детей. Педагог-психолог играет ключевую роль в создании условий для успешного прохождения этого периода, помогая детям справляться с трудностями, развивать необходимые навыки и сохранять учебную мотивацию. Важным условием эффективного сопровождения является тесное взаимодействие с родителями и педагогами, что способствует созданию стабильной и поддерживающей среды для учащихся</w:t>
      </w:r>
      <w:r w:rsidR="00D4017F" w:rsidRPr="00D4017F">
        <w:rPr>
          <w:rStyle w:val="Strong"/>
          <w:rFonts w:eastAsiaTheme="minorEastAsia"/>
          <w:b w:val="0"/>
          <w:bCs w:val="0"/>
          <w:iCs/>
          <w:sz w:val="28"/>
          <w:szCs w:val="28"/>
        </w:rPr>
        <w:t>.</w:t>
      </w:r>
    </w:p>
    <w:p w14:paraId="6F8C5736" w14:textId="77777777" w:rsidR="00565820" w:rsidRDefault="00565820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sz w:val="28"/>
          <w:szCs w:val="28"/>
        </w:rPr>
      </w:pPr>
    </w:p>
    <w:p w14:paraId="3A06D5BC" w14:textId="4E383020" w:rsidR="001F5177" w:rsidRDefault="00564B10" w:rsidP="00D81C7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59996" w14:textId="47261719" w:rsidR="00097DCF" w:rsidRPr="00097DCF" w:rsidRDefault="001469C6" w:rsidP="0009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692AD1">
        <w:rPr>
          <w:rFonts w:ascii="Times New Roman" w:hAnsi="Times New Roman" w:cs="Times New Roman"/>
          <w:sz w:val="28"/>
          <w:szCs w:val="28"/>
        </w:rPr>
        <w:t xml:space="preserve"> </w:t>
      </w:r>
      <w:r w:rsidR="00097DCF" w:rsidRPr="00097DCF">
        <w:rPr>
          <w:rFonts w:ascii="Times New Roman" w:hAnsi="Times New Roman" w:cs="Times New Roman"/>
          <w:sz w:val="28"/>
          <w:szCs w:val="28"/>
        </w:rPr>
        <w:t>Агафонова</w:t>
      </w:r>
      <w:r w:rsidR="00097DCF">
        <w:rPr>
          <w:rFonts w:ascii="Times New Roman" w:hAnsi="Times New Roman" w:cs="Times New Roman"/>
          <w:sz w:val="28"/>
          <w:szCs w:val="28"/>
        </w:rPr>
        <w:t xml:space="preserve"> </w:t>
      </w:r>
      <w:r w:rsidR="00097DCF" w:rsidRPr="00097DCF">
        <w:rPr>
          <w:rFonts w:ascii="Times New Roman" w:hAnsi="Times New Roman" w:cs="Times New Roman"/>
          <w:sz w:val="28"/>
          <w:szCs w:val="28"/>
        </w:rPr>
        <w:t>А. М. Портрет выпускника начальной школы. Какой он в современном мире? / А. М. Агафонова. — Текст : непосредственный // Молодой ученый. — 2024. — № 29 (528). — С. 183-185.</w:t>
      </w:r>
    </w:p>
    <w:p w14:paraId="5923FC81" w14:textId="60381BDC" w:rsidR="006E2FE7" w:rsidRPr="006E2FE7" w:rsidRDefault="00692AD1" w:rsidP="006E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2FE7" w:rsidRPr="006E2FE7">
        <w:rPr>
          <w:rFonts w:ascii="Times New Roman" w:hAnsi="Times New Roman" w:cs="Times New Roman"/>
          <w:sz w:val="28"/>
          <w:szCs w:val="28"/>
        </w:rPr>
        <w:t>Переверзева Е. В. Психолого-педагогическая преемственность начального и среднего звена общеобразовательной школы как фактор адаптации пятиклассников к условиям основной школы / Е. В. Переверзева. — Текст : непосредственный // Молодой ученый. — 2024. — № 15 (514). — С. 119-123.</w:t>
      </w:r>
    </w:p>
    <w:p w14:paraId="549ABEAC" w14:textId="77777777" w:rsidR="006E2FE7" w:rsidRPr="006E2FE7" w:rsidRDefault="006E2FE7" w:rsidP="006E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9CA06" w14:textId="5C8E01A4" w:rsidR="0032739F" w:rsidRPr="00564B10" w:rsidRDefault="0032739F" w:rsidP="00ED6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4F77" w14:textId="77777777" w:rsidR="00DA3846" w:rsidRDefault="00DA3846" w:rsidP="00305859">
      <w:pPr>
        <w:spacing w:after="0" w:line="240" w:lineRule="auto"/>
      </w:pPr>
      <w:r>
        <w:separator/>
      </w:r>
    </w:p>
  </w:endnote>
  <w:endnote w:type="continuationSeparator" w:id="0">
    <w:p w14:paraId="34E05D70" w14:textId="77777777" w:rsidR="00DA3846" w:rsidRDefault="00DA3846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E64E" w14:textId="77777777" w:rsidR="00DA3846" w:rsidRDefault="00DA3846" w:rsidP="00305859">
      <w:pPr>
        <w:spacing w:after="0" w:line="240" w:lineRule="auto"/>
      </w:pPr>
      <w:r>
        <w:separator/>
      </w:r>
    </w:p>
  </w:footnote>
  <w:footnote w:type="continuationSeparator" w:id="0">
    <w:p w14:paraId="28E324BB" w14:textId="77777777" w:rsidR="00DA3846" w:rsidRDefault="00DA3846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13B24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6238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95A49"/>
    <w:rsid w:val="00097DCF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7E28"/>
    <w:rsid w:val="00142FDB"/>
    <w:rsid w:val="001446F1"/>
    <w:rsid w:val="001469C6"/>
    <w:rsid w:val="00147EDF"/>
    <w:rsid w:val="00152011"/>
    <w:rsid w:val="00152905"/>
    <w:rsid w:val="00154FF4"/>
    <w:rsid w:val="001554DE"/>
    <w:rsid w:val="00164F22"/>
    <w:rsid w:val="0016632A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D5785"/>
    <w:rsid w:val="001D60E2"/>
    <w:rsid w:val="001D6E46"/>
    <w:rsid w:val="001E271F"/>
    <w:rsid w:val="001E2793"/>
    <w:rsid w:val="001E3EC5"/>
    <w:rsid w:val="001E4184"/>
    <w:rsid w:val="001E4781"/>
    <w:rsid w:val="001E5428"/>
    <w:rsid w:val="001E7C1E"/>
    <w:rsid w:val="001E7F47"/>
    <w:rsid w:val="001F5177"/>
    <w:rsid w:val="002012BA"/>
    <w:rsid w:val="00202844"/>
    <w:rsid w:val="00203B8C"/>
    <w:rsid w:val="002054F3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52B4C"/>
    <w:rsid w:val="00254796"/>
    <w:rsid w:val="002560C6"/>
    <w:rsid w:val="00256D73"/>
    <w:rsid w:val="002627E0"/>
    <w:rsid w:val="002634E4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4BB6"/>
    <w:rsid w:val="002D75AF"/>
    <w:rsid w:val="002D7F8C"/>
    <w:rsid w:val="002E0FC5"/>
    <w:rsid w:val="002E23E1"/>
    <w:rsid w:val="002F26A0"/>
    <w:rsid w:val="002F2FD0"/>
    <w:rsid w:val="002F441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3B0F"/>
    <w:rsid w:val="00365582"/>
    <w:rsid w:val="003656F6"/>
    <w:rsid w:val="00365C6D"/>
    <w:rsid w:val="00366467"/>
    <w:rsid w:val="003673D1"/>
    <w:rsid w:val="00371AC5"/>
    <w:rsid w:val="00371ECC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7015"/>
    <w:rsid w:val="0040022E"/>
    <w:rsid w:val="004017C2"/>
    <w:rsid w:val="00404AA6"/>
    <w:rsid w:val="00405487"/>
    <w:rsid w:val="00405B9F"/>
    <w:rsid w:val="0041043A"/>
    <w:rsid w:val="00411859"/>
    <w:rsid w:val="00412004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B19"/>
    <w:rsid w:val="0047313F"/>
    <w:rsid w:val="00477D8E"/>
    <w:rsid w:val="00483CAF"/>
    <w:rsid w:val="00486C10"/>
    <w:rsid w:val="00490B4E"/>
    <w:rsid w:val="00490CB5"/>
    <w:rsid w:val="00491231"/>
    <w:rsid w:val="00491898"/>
    <w:rsid w:val="00494D96"/>
    <w:rsid w:val="0049583F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43CB"/>
    <w:rsid w:val="004E4D3F"/>
    <w:rsid w:val="004E5D8E"/>
    <w:rsid w:val="004E639B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96A7A"/>
    <w:rsid w:val="005A07BE"/>
    <w:rsid w:val="005A07C6"/>
    <w:rsid w:val="005A11EA"/>
    <w:rsid w:val="005A1ABC"/>
    <w:rsid w:val="005A2110"/>
    <w:rsid w:val="005A7562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066F"/>
    <w:rsid w:val="005F08E7"/>
    <w:rsid w:val="005F2804"/>
    <w:rsid w:val="00603733"/>
    <w:rsid w:val="00604683"/>
    <w:rsid w:val="00607ACD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41006"/>
    <w:rsid w:val="0064203E"/>
    <w:rsid w:val="00644117"/>
    <w:rsid w:val="00644A17"/>
    <w:rsid w:val="00652FFA"/>
    <w:rsid w:val="00653917"/>
    <w:rsid w:val="00660AFB"/>
    <w:rsid w:val="006611AA"/>
    <w:rsid w:val="00665CFA"/>
    <w:rsid w:val="00670CAC"/>
    <w:rsid w:val="00670FE3"/>
    <w:rsid w:val="00672620"/>
    <w:rsid w:val="006733D5"/>
    <w:rsid w:val="006736B9"/>
    <w:rsid w:val="00680B06"/>
    <w:rsid w:val="00692AD1"/>
    <w:rsid w:val="0069446B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2737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2FE7"/>
    <w:rsid w:val="006E3CCE"/>
    <w:rsid w:val="006E50D8"/>
    <w:rsid w:val="006E6390"/>
    <w:rsid w:val="00701E3F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0AC9"/>
    <w:rsid w:val="00734112"/>
    <w:rsid w:val="00735287"/>
    <w:rsid w:val="007363BE"/>
    <w:rsid w:val="007422EC"/>
    <w:rsid w:val="00745BE3"/>
    <w:rsid w:val="007477B3"/>
    <w:rsid w:val="00751A90"/>
    <w:rsid w:val="0075708F"/>
    <w:rsid w:val="00760C9F"/>
    <w:rsid w:val="00760ECB"/>
    <w:rsid w:val="00761A91"/>
    <w:rsid w:val="0076363D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21A5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2891"/>
    <w:rsid w:val="008834D8"/>
    <w:rsid w:val="00884B52"/>
    <w:rsid w:val="00886489"/>
    <w:rsid w:val="008929BF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1A3F"/>
    <w:rsid w:val="008E1C00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509C"/>
    <w:rsid w:val="009476E5"/>
    <w:rsid w:val="0095332F"/>
    <w:rsid w:val="00956BDA"/>
    <w:rsid w:val="00960D64"/>
    <w:rsid w:val="00970FB3"/>
    <w:rsid w:val="00973B6F"/>
    <w:rsid w:val="00976133"/>
    <w:rsid w:val="00981786"/>
    <w:rsid w:val="00982F5D"/>
    <w:rsid w:val="00983DE1"/>
    <w:rsid w:val="00984FE7"/>
    <w:rsid w:val="00987710"/>
    <w:rsid w:val="00990693"/>
    <w:rsid w:val="00991FE4"/>
    <w:rsid w:val="00995D9D"/>
    <w:rsid w:val="009A43CC"/>
    <w:rsid w:val="009A572A"/>
    <w:rsid w:val="009A5F7B"/>
    <w:rsid w:val="009A7A4C"/>
    <w:rsid w:val="009B18F3"/>
    <w:rsid w:val="009B19D5"/>
    <w:rsid w:val="009B20AE"/>
    <w:rsid w:val="009B68BE"/>
    <w:rsid w:val="009C181F"/>
    <w:rsid w:val="009C1D7D"/>
    <w:rsid w:val="009C207D"/>
    <w:rsid w:val="009C2FC8"/>
    <w:rsid w:val="009C41C3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219"/>
    <w:rsid w:val="00A039D2"/>
    <w:rsid w:val="00A03B2F"/>
    <w:rsid w:val="00A04BB4"/>
    <w:rsid w:val="00A05CD6"/>
    <w:rsid w:val="00A0662B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40B71"/>
    <w:rsid w:val="00A41554"/>
    <w:rsid w:val="00A41A0D"/>
    <w:rsid w:val="00A41BF2"/>
    <w:rsid w:val="00A438CB"/>
    <w:rsid w:val="00A43C82"/>
    <w:rsid w:val="00A44B44"/>
    <w:rsid w:val="00A451ED"/>
    <w:rsid w:val="00A52759"/>
    <w:rsid w:val="00A532CA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2303"/>
    <w:rsid w:val="00B62903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86F56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D03"/>
    <w:rsid w:val="00BA4A15"/>
    <w:rsid w:val="00BA50D1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4B3C"/>
    <w:rsid w:val="00BC5F57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40F08"/>
    <w:rsid w:val="00C42332"/>
    <w:rsid w:val="00C431BB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4304"/>
    <w:rsid w:val="00C95915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3AAF"/>
    <w:rsid w:val="00CB6999"/>
    <w:rsid w:val="00CC0F49"/>
    <w:rsid w:val="00CC1C25"/>
    <w:rsid w:val="00CC216B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5EAA"/>
    <w:rsid w:val="00D260D5"/>
    <w:rsid w:val="00D30E97"/>
    <w:rsid w:val="00D32653"/>
    <w:rsid w:val="00D32E75"/>
    <w:rsid w:val="00D33FAB"/>
    <w:rsid w:val="00D34F55"/>
    <w:rsid w:val="00D4017F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75180"/>
    <w:rsid w:val="00D80AAD"/>
    <w:rsid w:val="00D80F40"/>
    <w:rsid w:val="00D81C76"/>
    <w:rsid w:val="00D833A7"/>
    <w:rsid w:val="00D8371E"/>
    <w:rsid w:val="00D8386A"/>
    <w:rsid w:val="00D845C0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3846"/>
    <w:rsid w:val="00DA44E3"/>
    <w:rsid w:val="00DA500B"/>
    <w:rsid w:val="00DA78FB"/>
    <w:rsid w:val="00DA7B6A"/>
    <w:rsid w:val="00DB054D"/>
    <w:rsid w:val="00DB073F"/>
    <w:rsid w:val="00DB3973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49F5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083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4420"/>
    <w:rsid w:val="00E9464C"/>
    <w:rsid w:val="00E957BA"/>
    <w:rsid w:val="00E95FAC"/>
    <w:rsid w:val="00EA0D3C"/>
    <w:rsid w:val="00EA42FF"/>
    <w:rsid w:val="00EA433D"/>
    <w:rsid w:val="00EA5FA8"/>
    <w:rsid w:val="00EA6E63"/>
    <w:rsid w:val="00EB407A"/>
    <w:rsid w:val="00EB4207"/>
    <w:rsid w:val="00EB629E"/>
    <w:rsid w:val="00EC4EF5"/>
    <w:rsid w:val="00EC648C"/>
    <w:rsid w:val="00EC6E21"/>
    <w:rsid w:val="00EC6FA1"/>
    <w:rsid w:val="00ED18DE"/>
    <w:rsid w:val="00ED5AAC"/>
    <w:rsid w:val="00ED637F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A0D"/>
    <w:rsid w:val="00F45714"/>
    <w:rsid w:val="00F461E0"/>
    <w:rsid w:val="00F46DD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1D5B"/>
    <w:rsid w:val="00F620D5"/>
    <w:rsid w:val="00F63ADE"/>
    <w:rsid w:val="00F63E74"/>
    <w:rsid w:val="00F67A95"/>
    <w:rsid w:val="00F708B2"/>
    <w:rsid w:val="00F710A1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D524A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2</cp:revision>
  <dcterms:created xsi:type="dcterms:W3CDTF">2024-10-22T11:07:00Z</dcterms:created>
  <dcterms:modified xsi:type="dcterms:W3CDTF">2024-10-22T11:07:00Z</dcterms:modified>
</cp:coreProperties>
</file>