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bookmarkStart w:id="0" w:name="block-48818826"/>
      <w:r w:rsidRPr="00CD3D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рабочая программа основного общего образования </w:t>
      </w:r>
      <w:bookmarkEnd w:id="1"/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Таймырское муниципальное казенное общеобразовательное учреждение Хатангская средняя школа №1 </w:t>
      </w:r>
      <w:r w:rsidRPr="00CD3DDB">
        <w:rPr>
          <w:sz w:val="28"/>
          <w:lang w:val="ru-RU"/>
        </w:rPr>
        <w:br/>
      </w:r>
      <w:bookmarkStart w:id="2" w:name="faacd0a8-d455-4eb1-b068-cbe4889abc92"/>
      <w:bookmarkEnd w:id="2"/>
    </w:p>
    <w:p w:rsidR="00CD3DDB" w:rsidRPr="007C2542" w:rsidRDefault="008A0C29" w:rsidP="00CD3DDB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:rsidR="00CD3DDB" w:rsidRPr="008D29E8" w:rsidRDefault="00CD3DDB" w:rsidP="00CD3DDB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p w:rsidR="00CD3DDB" w:rsidRPr="008D29E8" w:rsidRDefault="00CD3DDB" w:rsidP="00CD3DDB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3DDB" w:rsidRPr="00CD3DDB" w:rsidTr="00242FA6">
        <w:tc>
          <w:tcPr>
            <w:tcW w:w="3114" w:type="dxa"/>
          </w:tcPr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Руководитель методического объенинения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Потапкова Ю.В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5" w:type="dxa"/>
          </w:tcPr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СОГЛАСОВАНО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Заместитель директора по УВР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Елизарьева М.В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5" w:type="dxa"/>
          </w:tcPr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noProof/>
                <w:color w:val="000000"/>
                <w:sz w:val="28"/>
                <w:szCs w:val="28"/>
                <w:lang w:val="ru-RU" w:eastAsia="ru-RU" w:bidi="ru-RU"/>
              </w:rPr>
              <w:drawing>
                <wp:anchor distT="0" distB="0" distL="114300" distR="114300" simplePos="0" relativeHeight="251660288" behindDoc="0" locked="0" layoutInCell="1" allowOverlap="1" wp14:anchorId="121C2117" wp14:editId="5C2E1E7C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-161925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УТВЕРЖДЕНО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Директор ТМКОУ "ХСШ№1"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noProof/>
                <w:color w:val="000000"/>
                <w:sz w:val="24"/>
                <w:szCs w:val="24"/>
                <w:lang w:val="ru-RU" w:eastAsia="ru-RU" w:bidi="ru-RU"/>
              </w:rPr>
              <w:drawing>
                <wp:anchor distT="0" distB="0" distL="114300" distR="114300" simplePos="0" relativeHeight="251659264" behindDoc="0" locked="0" layoutInCell="1" allowOverlap="1" wp14:anchorId="70545E8D" wp14:editId="6FBC2973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34290</wp:posOffset>
                  </wp:positionV>
                  <wp:extent cx="1170305" cy="60325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Токаренко А.И</w:t>
            </w:r>
          </w:p>
          <w:p w:rsidR="00CD3DDB" w:rsidRPr="008D29E8" w:rsidRDefault="00CD3DDB" w:rsidP="00242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CD3DDB" w:rsidRPr="008D29E8" w:rsidRDefault="00CD3DDB" w:rsidP="00CD3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</w:pPr>
      <w:r w:rsidRPr="008D29E8"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Приказ №81/2 от «31»</w:t>
      </w:r>
    </w:p>
    <w:p w:rsidR="00CD3DDB" w:rsidRPr="008D29E8" w:rsidRDefault="00CD3DDB" w:rsidP="00CD3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</w:pPr>
      <w:r w:rsidRPr="008D29E8"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августа   2024 г.</w:t>
      </w:r>
    </w:p>
    <w:p w:rsidR="00CD3DDB" w:rsidRPr="007C2542" w:rsidRDefault="00CD3DDB" w:rsidP="00CD3DDB">
      <w:pPr>
        <w:spacing w:after="0"/>
        <w:ind w:left="120"/>
        <w:rPr>
          <w:lang w:val="ru-RU"/>
        </w:rPr>
      </w:pPr>
    </w:p>
    <w:p w:rsidR="00DA65FC" w:rsidRPr="00CD3DDB" w:rsidRDefault="00DA65FC">
      <w:pPr>
        <w:spacing w:after="0"/>
        <w:ind w:left="120"/>
        <w:rPr>
          <w:lang w:val="ru-RU"/>
        </w:rPr>
      </w:pPr>
    </w:p>
    <w:p w:rsidR="00DA65FC" w:rsidRPr="00CD3DDB" w:rsidRDefault="00DA65FC" w:rsidP="00CD3DDB">
      <w:pPr>
        <w:spacing w:after="0"/>
        <w:rPr>
          <w:lang w:val="ru-RU"/>
        </w:rPr>
      </w:pPr>
    </w:p>
    <w:p w:rsidR="00DA65FC" w:rsidRPr="00CD3DDB" w:rsidRDefault="00DA65FC">
      <w:pPr>
        <w:spacing w:after="0"/>
        <w:ind w:left="120"/>
        <w:rPr>
          <w:lang w:val="ru-RU"/>
        </w:rPr>
      </w:pPr>
    </w:p>
    <w:p w:rsidR="00DA65FC" w:rsidRPr="00CD3DDB" w:rsidRDefault="00DA65FC">
      <w:pPr>
        <w:spacing w:after="0"/>
        <w:ind w:left="120"/>
        <w:rPr>
          <w:lang w:val="ru-RU"/>
        </w:rPr>
      </w:pPr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6441709)</w:t>
      </w:r>
    </w:p>
    <w:p w:rsidR="00DA65FC" w:rsidRPr="00CD3DDB" w:rsidRDefault="00DA65FC">
      <w:pPr>
        <w:spacing w:after="0"/>
        <w:ind w:left="120"/>
        <w:jc w:val="center"/>
        <w:rPr>
          <w:lang w:val="ru-RU"/>
        </w:rPr>
      </w:pPr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A65FC" w:rsidRPr="00CD3DDB" w:rsidRDefault="008A0C29">
      <w:pPr>
        <w:spacing w:after="0" w:line="408" w:lineRule="auto"/>
        <w:ind w:left="120"/>
        <w:jc w:val="center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D3DD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A65FC" w:rsidRPr="00CD3DDB" w:rsidRDefault="00DA65FC" w:rsidP="00CD3DDB">
      <w:pPr>
        <w:spacing w:after="0"/>
        <w:rPr>
          <w:lang w:val="ru-RU"/>
        </w:rPr>
      </w:pPr>
    </w:p>
    <w:p w:rsidR="00DA65FC" w:rsidRDefault="00DA65FC">
      <w:pPr>
        <w:spacing w:after="0"/>
        <w:ind w:left="120"/>
        <w:jc w:val="center"/>
        <w:rPr>
          <w:lang w:val="ru-RU"/>
        </w:rPr>
      </w:pPr>
    </w:p>
    <w:p w:rsidR="00CD3DDB" w:rsidRDefault="00CD3DDB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D3DDB" w:rsidRPr="00CD3DDB" w:rsidRDefault="00CD3DD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DDB">
        <w:rPr>
          <w:rFonts w:ascii="Times New Roman" w:hAnsi="Times New Roman" w:cs="Times New Roman"/>
          <w:sz w:val="28"/>
          <w:szCs w:val="28"/>
          <w:lang w:val="ru-RU"/>
        </w:rPr>
        <w:t>Хатанга 2024</w:t>
      </w:r>
    </w:p>
    <w:p w:rsidR="00DA65FC" w:rsidRPr="00CD3DDB" w:rsidRDefault="00DA65FC">
      <w:pPr>
        <w:spacing w:after="0"/>
        <w:ind w:left="120"/>
        <w:jc w:val="center"/>
        <w:rPr>
          <w:lang w:val="ru-RU"/>
        </w:rPr>
      </w:pPr>
    </w:p>
    <w:p w:rsidR="00DA65FC" w:rsidRPr="00CD3DDB" w:rsidRDefault="00DA65FC">
      <w:pPr>
        <w:spacing w:after="0"/>
        <w:ind w:left="120"/>
        <w:jc w:val="center"/>
        <w:rPr>
          <w:lang w:val="ru-RU"/>
        </w:rPr>
      </w:pPr>
    </w:p>
    <w:p w:rsidR="00DA65FC" w:rsidRPr="00CD3DDB" w:rsidRDefault="00DA65FC">
      <w:pPr>
        <w:spacing w:after="0"/>
        <w:ind w:left="120"/>
        <w:jc w:val="center"/>
        <w:rPr>
          <w:lang w:val="ru-RU"/>
        </w:rPr>
      </w:pPr>
    </w:p>
    <w:p w:rsidR="00DA65FC" w:rsidRPr="00CD3DDB" w:rsidRDefault="00DA65FC">
      <w:pPr>
        <w:rPr>
          <w:lang w:val="ru-RU"/>
        </w:rPr>
        <w:sectPr w:rsidR="00DA65FC" w:rsidRPr="00CD3DDB">
          <w:pgSz w:w="11906" w:h="16383"/>
          <w:pgMar w:top="1134" w:right="850" w:bottom="1134" w:left="1701" w:header="720" w:footer="720" w:gutter="0"/>
          <w:cols w:space="720"/>
        </w:sect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bookmarkStart w:id="4" w:name="block-48818829"/>
      <w:bookmarkEnd w:id="0"/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65FC" w:rsidRPr="00CD3DDB" w:rsidRDefault="00DA65FC">
      <w:pPr>
        <w:spacing w:after="0"/>
        <w:ind w:firstLine="600"/>
        <w:rPr>
          <w:lang w:val="ru-RU"/>
        </w:rPr>
      </w:pPr>
    </w:p>
    <w:p w:rsidR="00DA65FC" w:rsidRPr="00CD3DDB" w:rsidRDefault="00DA65FC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</w:t>
      </w:r>
      <w:r w:rsidRPr="00CD3DDB">
        <w:rPr>
          <w:rFonts w:ascii="Times New Roman" w:hAnsi="Times New Roman"/>
          <w:color w:val="000000"/>
          <w:sz w:val="28"/>
          <w:lang w:val="ru-RU"/>
        </w:rPr>
        <w:t>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</w:t>
      </w:r>
      <w:r w:rsidRPr="00CD3DDB">
        <w:rPr>
          <w:rFonts w:ascii="Times New Roman" w:hAnsi="Times New Roman"/>
          <w:color w:val="000000"/>
          <w:sz w:val="28"/>
          <w:lang w:val="ru-RU"/>
        </w:rPr>
        <w:t>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</w:t>
      </w:r>
      <w:r w:rsidRPr="00CD3DDB">
        <w:rPr>
          <w:rFonts w:ascii="Times New Roman" w:hAnsi="Times New Roman"/>
          <w:color w:val="000000"/>
          <w:sz w:val="28"/>
          <w:lang w:val="ru-RU"/>
        </w:rPr>
        <w:t>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</w:t>
      </w:r>
      <w:r w:rsidRPr="00CD3DDB">
        <w:rPr>
          <w:rFonts w:ascii="Times New Roman" w:hAnsi="Times New Roman"/>
          <w:color w:val="000000"/>
          <w:sz w:val="28"/>
          <w:lang w:val="ru-RU"/>
        </w:rPr>
        <w:t>комство с миром профессий, самоопределение и ориентация обучающихся в сферах трудовой деятельности.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</w:t>
      </w:r>
      <w:r w:rsidRPr="00CD3DDB">
        <w:rPr>
          <w:rFonts w:ascii="Times New Roman" w:hAnsi="Times New Roman"/>
          <w:color w:val="000000"/>
          <w:sz w:val="28"/>
          <w:lang w:val="ru-RU"/>
        </w:rPr>
        <w:t>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</w:t>
      </w:r>
      <w:r w:rsidRPr="00CD3DDB">
        <w:rPr>
          <w:rFonts w:ascii="Times New Roman" w:hAnsi="Times New Roman"/>
          <w:color w:val="000000"/>
          <w:sz w:val="28"/>
          <w:lang w:val="ru-RU"/>
        </w:rPr>
        <w:t>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</w:t>
      </w:r>
      <w:r w:rsidRPr="00CD3DDB">
        <w:rPr>
          <w:rFonts w:ascii="Times New Roman" w:hAnsi="Times New Roman"/>
          <w:color w:val="000000"/>
          <w:sz w:val="28"/>
          <w:lang w:val="ru-RU"/>
        </w:rPr>
        <w:t>ретизирует содержание, предметные, метапредметные и личностные результаты.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«Труд (технология)» является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D3DD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</w:t>
      </w:r>
      <w:r w:rsidRPr="00CD3DDB">
        <w:rPr>
          <w:rFonts w:ascii="Times New Roman" w:hAnsi="Times New Roman"/>
          <w:color w:val="000000"/>
          <w:sz w:val="28"/>
          <w:lang w:val="ru-RU"/>
        </w:rPr>
        <w:t>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</w:t>
      </w:r>
      <w:r w:rsidRPr="00CD3DDB">
        <w:rPr>
          <w:rFonts w:ascii="Times New Roman" w:hAnsi="Times New Roman"/>
          <w:color w:val="000000"/>
          <w:sz w:val="28"/>
          <w:lang w:val="ru-RU"/>
        </w:rPr>
        <w:t>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формирование у об</w:t>
      </w:r>
      <w:r w:rsidRPr="00CD3DDB">
        <w:rPr>
          <w:rFonts w:ascii="Times New Roman" w:hAnsi="Times New Roman"/>
          <w:color w:val="000000"/>
          <w:sz w:val="28"/>
          <w:lang w:val="ru-RU"/>
        </w:rPr>
        <w:t>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</w:t>
      </w:r>
      <w:r w:rsidRPr="00CD3DDB">
        <w:rPr>
          <w:rFonts w:ascii="Times New Roman" w:hAnsi="Times New Roman"/>
          <w:color w:val="000000"/>
          <w:sz w:val="28"/>
          <w:lang w:val="ru-RU"/>
        </w:rPr>
        <w:t>нитивных инструментов и технологий;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A65FC" w:rsidRPr="00CD3DDB" w:rsidRDefault="008A0C29">
      <w:pPr>
        <w:spacing w:after="0" w:line="48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Технологическое образова</w:t>
      </w:r>
      <w:r w:rsidRPr="00CD3DDB">
        <w:rPr>
          <w:rFonts w:ascii="Times New Roman" w:hAnsi="Times New Roman"/>
          <w:color w:val="000000"/>
          <w:sz w:val="28"/>
          <w:lang w:val="ru-RU"/>
        </w:rPr>
        <w:t>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</w:t>
      </w:r>
      <w:r w:rsidRPr="00CD3DDB">
        <w:rPr>
          <w:rFonts w:ascii="Times New Roman" w:hAnsi="Times New Roman"/>
          <w:color w:val="000000"/>
          <w:sz w:val="28"/>
          <w:lang w:val="ru-RU"/>
        </w:rPr>
        <w:t>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</w:t>
      </w:r>
      <w:r w:rsidRPr="00CD3DDB">
        <w:rPr>
          <w:rFonts w:ascii="Times New Roman" w:hAnsi="Times New Roman"/>
          <w:color w:val="000000"/>
          <w:sz w:val="28"/>
          <w:lang w:val="ru-RU"/>
        </w:rPr>
        <w:t>ии компетенций, позволяющих обучающимся осваивать новые виды труда и сферы профессиональной деятельности.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ием процесса познания – построения и анализа разнообразных моделей.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учебного материала, </w:t>
      </w: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ые модули, реализуемые в рамках, отведенных на учебный предмет часов. </w:t>
      </w: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</w:t>
      </w:r>
      <w:r w:rsidRPr="00CD3DDB">
        <w:rPr>
          <w:rFonts w:ascii="Times New Roman" w:hAnsi="Times New Roman"/>
          <w:color w:val="000000"/>
          <w:sz w:val="28"/>
          <w:lang w:val="ru-RU"/>
        </w:rPr>
        <w:t>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</w:t>
      </w:r>
      <w:r w:rsidRPr="00CD3DDB">
        <w:rPr>
          <w:rFonts w:ascii="Times New Roman" w:hAnsi="Times New Roman"/>
          <w:color w:val="000000"/>
          <w:sz w:val="28"/>
          <w:lang w:val="ru-RU"/>
        </w:rPr>
        <w:t>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х и востребованных в профессиональной сфере технологий.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CD3DDB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CD3DDB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CD3DDB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CD3DDB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CD3DDB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CD3DDB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CD3DDB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CD3DDB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CD3DDB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CD3DDB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CD3DDB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CD3DDB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DA65FC" w:rsidRPr="00CD3DDB" w:rsidRDefault="00DA65FC">
      <w:pPr>
        <w:spacing w:after="0" w:line="120" w:lineRule="auto"/>
        <w:ind w:left="120"/>
        <w:rPr>
          <w:lang w:val="ru-RU"/>
        </w:rPr>
      </w:pP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CD3DDB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CD3DDB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CD3DDB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</w:t>
      </w:r>
      <w:r w:rsidRPr="00CD3DDB">
        <w:rPr>
          <w:rFonts w:ascii="Times New Roman" w:hAnsi="Times New Roman"/>
          <w:color w:val="000000"/>
          <w:sz w:val="28"/>
          <w:lang w:val="ru-RU"/>
        </w:rPr>
        <w:t>изводство и технологии».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аса (1 час в неделю), в 9 классе – 34 часа (1 час в неделю). </w:t>
      </w:r>
    </w:p>
    <w:p w:rsidR="00DA65FC" w:rsidRPr="00CD3DDB" w:rsidRDefault="00DA65FC">
      <w:pPr>
        <w:rPr>
          <w:lang w:val="ru-RU"/>
        </w:rPr>
        <w:sectPr w:rsidR="00DA65FC" w:rsidRPr="00CD3DDB">
          <w:pgSz w:w="11906" w:h="16383"/>
          <w:pgMar w:top="1134" w:right="850" w:bottom="1134" w:left="1701" w:header="720" w:footer="720" w:gutter="0"/>
          <w:cols w:space="720"/>
        </w:sectPr>
      </w:pPr>
    </w:p>
    <w:p w:rsidR="00DA65FC" w:rsidRPr="00CD3DDB" w:rsidRDefault="008A0C29">
      <w:pPr>
        <w:spacing w:before="161" w:after="161"/>
        <w:ind w:left="120"/>
        <w:rPr>
          <w:lang w:val="ru-RU"/>
        </w:rPr>
      </w:pPr>
      <w:bookmarkStart w:id="6" w:name="block-48818825"/>
      <w:bookmarkEnd w:id="4"/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65FC" w:rsidRPr="00CD3DDB" w:rsidRDefault="008A0C29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CD3DD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65FC" w:rsidRPr="00CD3DDB" w:rsidRDefault="00DA65FC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и создание вещей (изделий).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</w:t>
      </w:r>
      <w:r w:rsidRPr="00CD3DDB">
        <w:rPr>
          <w:rFonts w:ascii="Times New Roman" w:hAnsi="Times New Roman"/>
          <w:color w:val="000000"/>
          <w:sz w:val="28"/>
          <w:lang w:val="ru-RU"/>
        </w:rPr>
        <w:t>а организации деятельности. Виды проектов. Этапы проектной деятельности. Проектная документация.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A65FC" w:rsidRPr="00CD3DDB" w:rsidRDefault="00DA65FC">
      <w:pPr>
        <w:spacing w:after="0" w:line="48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CD3DDB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CD3DDB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CD3DDB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DA65FC" w:rsidRPr="00CD3DDB" w:rsidRDefault="00DA65FC">
      <w:pPr>
        <w:spacing w:after="0" w:line="48" w:lineRule="auto"/>
        <w:ind w:left="120"/>
        <w:jc w:val="both"/>
        <w:rPr>
          <w:lang w:val="ru-RU"/>
        </w:rPr>
      </w:pP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CD3DDB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CD3DDB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CD3DDB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CD3DDB">
        <w:rPr>
          <w:rFonts w:ascii="Times New Roman" w:hAnsi="Times New Roman"/>
          <w:color w:val="000000"/>
          <w:sz w:val="28"/>
          <w:lang w:val="ru-RU"/>
        </w:rPr>
        <w:t>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CD3DDB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CD3DDB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CD3DDB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CD3DDB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CD3DD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CD3DDB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Объём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DA65FC" w:rsidRPr="00CD3DDB" w:rsidRDefault="00DA65FC">
      <w:pPr>
        <w:spacing w:after="0" w:line="144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</w:t>
      </w:r>
      <w:r w:rsidRPr="00CD3DDB">
        <w:rPr>
          <w:rFonts w:ascii="Times New Roman" w:hAnsi="Times New Roman"/>
          <w:color w:val="000000"/>
          <w:sz w:val="28"/>
          <w:lang w:val="ru-RU"/>
        </w:rPr>
        <w:t>развёртки, сборка деталей макета. Разработка графической документации.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 w:rsidRPr="00CD3DDB">
        <w:rPr>
          <w:rFonts w:ascii="Times New Roman" w:hAnsi="Times New Roman"/>
          <w:color w:val="000000"/>
          <w:sz w:val="28"/>
          <w:lang w:val="ru-RU"/>
        </w:rPr>
        <w:t>ёрток.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«прототипиров</w:t>
      </w:r>
      <w:r w:rsidRPr="00CD3DDB">
        <w:rPr>
          <w:rFonts w:ascii="Times New Roman" w:hAnsi="Times New Roman"/>
          <w:color w:val="000000"/>
          <w:sz w:val="28"/>
          <w:lang w:val="ru-RU"/>
        </w:rPr>
        <w:t>ание». Создание цифровой объёмной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CD3DDB">
        <w:rPr>
          <w:rFonts w:ascii="Times New Roman" w:hAnsi="Times New Roman"/>
          <w:color w:val="000000"/>
          <w:sz w:val="28"/>
          <w:lang w:val="ru-RU"/>
        </w:rPr>
        <w:t>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-пр</w:t>
      </w:r>
      <w:r w:rsidRPr="00CD3DDB">
        <w:rPr>
          <w:rFonts w:ascii="Times New Roman" w:hAnsi="Times New Roman"/>
          <w:color w:val="000000"/>
          <w:sz w:val="28"/>
          <w:lang w:val="ru-RU"/>
        </w:rPr>
        <w:t>интере.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A65FC" w:rsidRPr="00CD3DDB" w:rsidRDefault="00DA65FC">
      <w:pPr>
        <w:spacing w:after="0" w:line="96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</w:t>
      </w:r>
      <w:r w:rsidRPr="00CD3DDB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CD3DDB">
        <w:rPr>
          <w:rFonts w:ascii="Times New Roman" w:hAnsi="Times New Roman"/>
          <w:color w:val="000000"/>
          <w:sz w:val="28"/>
          <w:lang w:val="ru-RU"/>
        </w:rPr>
        <w:t>ины.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CD3DDB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</w:t>
      </w:r>
      <w:r w:rsidRPr="00CD3DDB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CD3DDB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CD3DDB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CD3DDB">
        <w:rPr>
          <w:rFonts w:ascii="Times New Roman" w:hAnsi="Times New Roman"/>
          <w:color w:val="000000"/>
          <w:sz w:val="28"/>
          <w:lang w:val="ru-RU"/>
        </w:rPr>
        <w:t>технологии изготовления изделий из текстильных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швов (стачные, краевые).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</w:t>
      </w:r>
      <w:r w:rsidRPr="00CD3DDB">
        <w:rPr>
          <w:rFonts w:ascii="Times New Roman" w:hAnsi="Times New Roman"/>
          <w:color w:val="000000"/>
          <w:sz w:val="28"/>
          <w:lang w:val="ru-RU"/>
        </w:rPr>
        <w:t>, лоскутное шитьё).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CD3DDB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CD3DDB">
        <w:rPr>
          <w:rFonts w:ascii="Times New Roman" w:hAnsi="Times New Roman"/>
          <w:color w:val="000000"/>
          <w:sz w:val="28"/>
          <w:lang w:val="ru-RU"/>
        </w:rPr>
        <w:t>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CD3DDB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CD3DDB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CD3DDB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CD3DDB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CD3DDB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CD3DDB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CD3DDB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Рыба,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</w:t>
      </w:r>
      <w:r w:rsidRPr="00CD3DDB">
        <w:rPr>
          <w:rFonts w:ascii="Times New Roman" w:hAnsi="Times New Roman"/>
          <w:color w:val="000000"/>
          <w:sz w:val="28"/>
          <w:lang w:val="ru-RU"/>
        </w:rPr>
        <w:t>рыбных блюд. Рыбные консервы.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Блюда нацио</w:t>
      </w:r>
      <w:r w:rsidRPr="00CD3DDB">
        <w:rPr>
          <w:rFonts w:ascii="Times New Roman" w:hAnsi="Times New Roman"/>
          <w:color w:val="000000"/>
          <w:sz w:val="28"/>
          <w:lang w:val="ru-RU"/>
        </w:rPr>
        <w:t>нальной кухни из мяса, рыбы.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Чер</w:t>
      </w:r>
      <w:r w:rsidRPr="00CD3DDB">
        <w:rPr>
          <w:rFonts w:ascii="Times New Roman" w:hAnsi="Times New Roman"/>
          <w:color w:val="000000"/>
          <w:sz w:val="28"/>
          <w:lang w:val="ru-RU"/>
        </w:rPr>
        <w:t>тёж выкроек швейного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</w:t>
      </w:r>
      <w:r w:rsidRPr="00CD3DDB">
        <w:rPr>
          <w:rFonts w:ascii="Times New Roman" w:hAnsi="Times New Roman"/>
          <w:color w:val="000000"/>
          <w:sz w:val="28"/>
          <w:lang w:val="ru-RU"/>
        </w:rPr>
        <w:t>ные с производством одежды.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CD3DDB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:rsidR="00DA65FC" w:rsidRPr="00CD3DDB" w:rsidRDefault="00DA65FC">
      <w:pPr>
        <w:spacing w:after="0" w:line="96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CD3DDB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CD3DDB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CD3DDB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Воздушный винт, </w:t>
      </w:r>
      <w:r w:rsidRPr="00CD3DDB">
        <w:rPr>
          <w:rFonts w:ascii="Times New Roman" w:hAnsi="Times New Roman"/>
          <w:color w:val="000000"/>
          <w:sz w:val="28"/>
          <w:lang w:val="ru-RU"/>
        </w:rPr>
        <w:t>характеристика. Аэродинамика полёта.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</w:t>
      </w:r>
      <w:r w:rsidRPr="00CD3DDB">
        <w:rPr>
          <w:rFonts w:ascii="Times New Roman" w:hAnsi="Times New Roman"/>
          <w:color w:val="000000"/>
          <w:sz w:val="28"/>
          <w:lang w:val="ru-RU"/>
        </w:rPr>
        <w:t>дна из предложенных тем на выбор).</w:t>
      </w:r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CD3DDB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A65FC" w:rsidRPr="00CD3DDB" w:rsidRDefault="00DA65F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CD3DDB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CD3DDB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A65FC" w:rsidRPr="00CD3DDB" w:rsidRDefault="00DA65FC">
      <w:pPr>
        <w:spacing w:after="0" w:line="96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CD3DDB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CD3DDB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CD3DDB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CD3DDB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CD3DDB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:rsidR="00DA65FC" w:rsidRPr="00CD3DDB" w:rsidRDefault="00DA65FC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DA65FC" w:rsidRPr="00CD3DDB" w:rsidRDefault="00DA65FC">
      <w:pPr>
        <w:spacing w:after="0" w:line="120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A65FC" w:rsidRPr="00CD3DDB" w:rsidRDefault="00DA65FC">
      <w:pPr>
        <w:spacing w:after="0" w:line="96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CD3DDB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CD3DDB">
        <w:rPr>
          <w:rFonts w:ascii="Times New Roman" w:hAnsi="Times New Roman"/>
          <w:color w:val="000000"/>
          <w:sz w:val="28"/>
          <w:lang w:val="ru-RU"/>
        </w:rPr>
        <w:t>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</w:t>
      </w:r>
      <w:r w:rsidRPr="00CD3DDB">
        <w:rPr>
          <w:rFonts w:ascii="Times New Roman" w:hAnsi="Times New Roman"/>
          <w:color w:val="000000"/>
          <w:sz w:val="28"/>
          <w:lang w:val="ru-RU"/>
        </w:rPr>
        <w:t>сности.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</w:t>
      </w:r>
      <w:r w:rsidRPr="00CD3DDB">
        <w:rPr>
          <w:rFonts w:ascii="Times New Roman" w:hAnsi="Times New Roman"/>
          <w:color w:val="000000"/>
          <w:sz w:val="28"/>
          <w:lang w:val="ru-RU"/>
        </w:rPr>
        <w:t>кохозяйственной техники.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</w:t>
      </w:r>
      <w:r w:rsidRPr="00CD3DDB">
        <w:rPr>
          <w:rFonts w:ascii="Times New Roman" w:hAnsi="Times New Roman"/>
          <w:color w:val="000000"/>
          <w:sz w:val="28"/>
          <w:lang w:val="ru-RU"/>
        </w:rPr>
        <w:t>рения на основе данных от азотно-спектральных датчиков;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Сел</w:t>
      </w:r>
      <w:r w:rsidRPr="00CD3DDB">
        <w:rPr>
          <w:rFonts w:ascii="Times New Roman" w:hAnsi="Times New Roman"/>
          <w:color w:val="000000"/>
          <w:sz w:val="28"/>
          <w:lang w:val="ru-RU"/>
        </w:rPr>
        <w:t>ьскохозяйственные профессии.</w:t>
      </w:r>
    </w:p>
    <w:p w:rsidR="00DA65FC" w:rsidRPr="00CD3DDB" w:rsidRDefault="008A0C29">
      <w:pPr>
        <w:spacing w:after="0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</w:t>
      </w:r>
      <w:r w:rsidRPr="00CD3DDB">
        <w:rPr>
          <w:rFonts w:ascii="Times New Roman" w:hAnsi="Times New Roman"/>
          <w:color w:val="000000"/>
          <w:sz w:val="28"/>
          <w:lang w:val="ru-RU"/>
        </w:rPr>
        <w:t>технологий в профессиональной деятельности.</w:t>
      </w:r>
    </w:p>
    <w:p w:rsidR="00DA65FC" w:rsidRPr="00CD3DDB" w:rsidRDefault="00DA65FC">
      <w:pPr>
        <w:rPr>
          <w:lang w:val="ru-RU"/>
        </w:rPr>
        <w:sectPr w:rsidR="00DA65FC" w:rsidRPr="00CD3DDB">
          <w:pgSz w:w="11906" w:h="16383"/>
          <w:pgMar w:top="1134" w:right="850" w:bottom="1134" w:left="1701" w:header="720" w:footer="720" w:gutter="0"/>
          <w:cols w:space="720"/>
        </w:sectPr>
      </w:pPr>
    </w:p>
    <w:p w:rsidR="00DA65FC" w:rsidRPr="00CD3DDB" w:rsidRDefault="008A0C29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8818827"/>
      <w:bookmarkEnd w:id="6"/>
      <w:r w:rsidRPr="00CD3DD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A65FC" w:rsidRPr="00CD3DDB" w:rsidRDefault="008A0C29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CD3D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CD3DDB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гражданского и д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принципов в деятельности, связанной с реализацией технологий;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восприятие эстетически</w:t>
      </w:r>
      <w:r w:rsidRPr="00CD3DDB">
        <w:rPr>
          <w:rFonts w:ascii="Times New Roman" w:hAnsi="Times New Roman"/>
          <w:color w:val="000000"/>
          <w:sz w:val="28"/>
          <w:lang w:val="ru-RU"/>
        </w:rPr>
        <w:t>х качеств предметов труда;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осознание роли художестве</w:t>
      </w:r>
      <w:r w:rsidRPr="00CD3DDB">
        <w:rPr>
          <w:rFonts w:ascii="Times New Roman" w:hAnsi="Times New Roman"/>
          <w:color w:val="000000"/>
          <w:sz w:val="28"/>
          <w:lang w:val="ru-RU"/>
        </w:rPr>
        <w:t>нной культуры как средства коммуникации и самовыражения в современном обществе;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CD3DDB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CD3DDB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результатов в </w:t>
      </w:r>
      <w:r w:rsidRPr="00CD3DDB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CD3DDB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DA65FC" w:rsidRPr="00CD3DDB" w:rsidRDefault="00DA65FC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CD3DD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CD3DDB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CD3DDB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CD3DDB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CD3DDB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CD3DDB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CD3DDB">
        <w:rPr>
          <w:rFonts w:ascii="Times New Roman" w:hAnsi="Times New Roman"/>
          <w:color w:val="000000"/>
          <w:sz w:val="28"/>
          <w:lang w:val="ru-RU"/>
        </w:rPr>
        <w:t>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CD3DDB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</w:t>
      </w: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и данными»;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A65FC" w:rsidRPr="00CD3DDB" w:rsidRDefault="00DA65FC">
      <w:pPr>
        <w:spacing w:after="0" w:line="144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</w:t>
      </w:r>
      <w:r w:rsidRPr="00CD3DDB">
        <w:rPr>
          <w:rFonts w:ascii="Times New Roman" w:hAnsi="Times New Roman"/>
          <w:color w:val="000000"/>
          <w:sz w:val="28"/>
          <w:lang w:val="ru-RU"/>
        </w:rPr>
        <w:t>анно выбирать наиболее эффективные способы решения учебных и познавательных задач;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</w:t>
      </w:r>
      <w:r w:rsidRPr="00CD3DDB">
        <w:rPr>
          <w:rFonts w:ascii="Times New Roman" w:hAnsi="Times New Roman"/>
          <w:color w:val="000000"/>
          <w:sz w:val="28"/>
          <w:lang w:val="ru-RU"/>
        </w:rPr>
        <w:t>редложенных условий и требований, корректировать свои действия в соответствии с изменяющейся ситуацией;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</w:t>
      </w:r>
      <w:r w:rsidRPr="00CD3DDB">
        <w:rPr>
          <w:rFonts w:ascii="Times New Roman" w:hAnsi="Times New Roman"/>
          <w:color w:val="000000"/>
          <w:sz w:val="28"/>
          <w:lang w:val="ru-RU"/>
        </w:rPr>
        <w:t>ректировать цель и процесс её достижения.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A65FC" w:rsidRPr="00CD3DDB" w:rsidRDefault="00DA65FC">
      <w:pPr>
        <w:spacing w:after="0" w:line="168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хо</w:t>
      </w:r>
      <w:r w:rsidRPr="00CD3DDB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CD3DDB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CD3DDB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D3DD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грамотно и </w:t>
      </w:r>
      <w:r w:rsidRPr="00CD3DDB">
        <w:rPr>
          <w:rFonts w:ascii="Times New Roman" w:hAnsi="Times New Roman"/>
          <w:color w:val="000000"/>
          <w:sz w:val="28"/>
          <w:lang w:val="ru-RU"/>
        </w:rPr>
        <w:t>осознанно выполнять технологические операции в соответствии с изучаемой технологией.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CD3DDB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CD3DDB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CD3DDB">
        <w:rPr>
          <w:rFonts w:ascii="Times New Roman" w:hAnsi="Times New Roman"/>
          <w:color w:val="000000"/>
          <w:sz w:val="28"/>
          <w:lang w:val="ru-RU"/>
        </w:rPr>
        <w:t>а России;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CD3DDB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CD3DDB">
        <w:rPr>
          <w:rFonts w:ascii="Times New Roman" w:hAnsi="Times New Roman"/>
          <w:color w:val="000000"/>
          <w:sz w:val="28"/>
          <w:lang w:val="ru-RU"/>
        </w:rPr>
        <w:t>эстетического оформления изделий;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</w:t>
      </w:r>
      <w:r w:rsidRPr="00CD3DDB">
        <w:rPr>
          <w:rFonts w:ascii="Times New Roman" w:hAnsi="Times New Roman"/>
          <w:color w:val="000000"/>
          <w:sz w:val="28"/>
          <w:lang w:val="ru-RU"/>
        </w:rPr>
        <w:t>авать модели экономической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«Компьютерная графика. Черчение»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</w:t>
      </w:r>
      <w:r w:rsidRPr="00CD3DDB">
        <w:rPr>
          <w:rFonts w:ascii="Times New Roman" w:hAnsi="Times New Roman"/>
          <w:color w:val="000000"/>
          <w:sz w:val="28"/>
          <w:lang w:val="ru-RU"/>
        </w:rPr>
        <w:t>ма и другие);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</w:t>
      </w:r>
      <w:r w:rsidRPr="00CD3DDB">
        <w:rPr>
          <w:rFonts w:ascii="Times New Roman" w:hAnsi="Times New Roman"/>
          <w:color w:val="000000"/>
          <w:sz w:val="28"/>
          <w:lang w:val="ru-RU"/>
        </w:rPr>
        <w:t>змеров);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и и</w:t>
      </w:r>
      <w:r w:rsidRPr="00CD3DDB">
        <w:rPr>
          <w:rFonts w:ascii="Times New Roman" w:hAnsi="Times New Roman"/>
          <w:color w:val="000000"/>
          <w:sz w:val="28"/>
          <w:lang w:val="ru-RU"/>
        </w:rPr>
        <w:t>спользовать для выполнения чертежей инструменты графического редактора;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</w:t>
      </w:r>
      <w:r w:rsidRPr="00CD3DDB">
        <w:rPr>
          <w:rFonts w:ascii="Times New Roman" w:hAnsi="Times New Roman"/>
          <w:color w:val="000000"/>
          <w:sz w:val="28"/>
          <w:lang w:val="ru-RU"/>
        </w:rPr>
        <w:t>связанных с черчением, компьютерной графикой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владеть р</w:t>
      </w:r>
      <w:r w:rsidRPr="00CD3DDB">
        <w:rPr>
          <w:rFonts w:ascii="Times New Roman" w:hAnsi="Times New Roman"/>
          <w:color w:val="000000"/>
          <w:sz w:val="28"/>
          <w:lang w:val="ru-RU"/>
        </w:rPr>
        <w:t>учными способами вычерчивания чертежей, эскизов и технических рисунков деталей;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CD3DDB">
        <w:rPr>
          <w:rFonts w:ascii="Times New Roman" w:hAnsi="Times New Roman"/>
          <w:color w:val="000000"/>
          <w:sz w:val="28"/>
          <w:lang w:val="ru-RU"/>
        </w:rPr>
        <w:t>р профессий, связанных с черчением, компьютерной графикой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способами созд</w:t>
      </w:r>
      <w:r w:rsidRPr="00CD3DDB">
        <w:rPr>
          <w:rFonts w:ascii="Times New Roman" w:hAnsi="Times New Roman"/>
          <w:color w:val="000000"/>
          <w:sz w:val="28"/>
          <w:lang w:val="ru-RU"/>
        </w:rPr>
        <w:t>ания, редактирования и трансформации графических объектов;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3DD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-модели и сборочные </w:t>
      </w:r>
      <w:r w:rsidRPr="00CD3DDB">
        <w:rPr>
          <w:rFonts w:ascii="Times New Roman" w:hAnsi="Times New Roman"/>
          <w:color w:val="000000"/>
          <w:sz w:val="28"/>
          <w:lang w:val="ru-RU"/>
        </w:rPr>
        <w:t>чертежи;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3DD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</w:t>
      </w:r>
      <w:r w:rsidRPr="00CD3DDB">
        <w:rPr>
          <w:rFonts w:ascii="Times New Roman" w:hAnsi="Times New Roman"/>
          <w:color w:val="000000"/>
          <w:sz w:val="28"/>
          <w:lang w:val="ru-RU"/>
        </w:rPr>
        <w:t>е автоматизированного проектирования (САПР);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называть виды, </w:t>
      </w:r>
      <w:r w:rsidRPr="00CD3DDB">
        <w:rPr>
          <w:rFonts w:ascii="Times New Roman" w:hAnsi="Times New Roman"/>
          <w:color w:val="000000"/>
          <w:sz w:val="28"/>
          <w:lang w:val="ru-RU"/>
        </w:rPr>
        <w:t>свойства и назначение моделей;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CD3DDB">
        <w:rPr>
          <w:rFonts w:ascii="Times New Roman" w:hAnsi="Times New Roman"/>
          <w:color w:val="000000"/>
          <w:sz w:val="28"/>
          <w:lang w:val="ru-RU"/>
        </w:rPr>
        <w:t>графическую документацию;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-моделей, проводить их ис</w:t>
      </w:r>
      <w:r w:rsidRPr="00CD3DDB">
        <w:rPr>
          <w:rFonts w:ascii="Times New Roman" w:hAnsi="Times New Roman"/>
          <w:color w:val="000000"/>
          <w:sz w:val="28"/>
          <w:lang w:val="ru-RU"/>
        </w:rPr>
        <w:t>пытание, анализ, способы модернизации в зависимости от результатов испытания;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изго</w:t>
      </w:r>
      <w:r w:rsidRPr="00CD3DDB">
        <w:rPr>
          <w:rFonts w:ascii="Times New Roman" w:hAnsi="Times New Roman"/>
          <w:color w:val="000000"/>
          <w:sz w:val="28"/>
          <w:lang w:val="ru-RU"/>
        </w:rPr>
        <w:t>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CD3DDB">
        <w:rPr>
          <w:rFonts w:ascii="Times New Roman" w:hAnsi="Times New Roman"/>
          <w:color w:val="000000"/>
          <w:sz w:val="28"/>
          <w:lang w:val="ru-RU"/>
        </w:rPr>
        <w:t>ями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</w:t>
      </w:r>
      <w:r w:rsidRPr="00CD3DDB">
        <w:rPr>
          <w:rFonts w:ascii="Times New Roman" w:hAnsi="Times New Roman"/>
          <w:color w:val="000000"/>
          <w:sz w:val="28"/>
          <w:lang w:val="ru-RU"/>
        </w:rPr>
        <w:t>ния (3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CD3DDB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3DD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</w:t>
      </w:r>
      <w:r w:rsidRPr="00CD3DDB">
        <w:rPr>
          <w:rFonts w:ascii="Times New Roman" w:hAnsi="Times New Roman"/>
          <w:color w:val="000000"/>
          <w:sz w:val="28"/>
          <w:lang w:val="ru-RU"/>
        </w:rPr>
        <w:t>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создавать, применять и п</w:t>
      </w:r>
      <w:r w:rsidRPr="00CD3DDB">
        <w:rPr>
          <w:rFonts w:ascii="Times New Roman" w:hAnsi="Times New Roman"/>
          <w:color w:val="000000"/>
          <w:sz w:val="28"/>
          <w:lang w:val="ru-RU"/>
        </w:rPr>
        <w:t>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</w:t>
      </w:r>
      <w:r w:rsidRPr="00CD3DDB">
        <w:rPr>
          <w:rFonts w:ascii="Times New Roman" w:hAnsi="Times New Roman"/>
          <w:color w:val="000000"/>
          <w:sz w:val="28"/>
          <w:lang w:val="ru-RU"/>
        </w:rPr>
        <w:t>азывать народные промыслы по обработке древесины;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</w:t>
      </w:r>
      <w:r w:rsidRPr="00CD3DDB">
        <w:rPr>
          <w:rFonts w:ascii="Times New Roman" w:hAnsi="Times New Roman"/>
          <w:color w:val="000000"/>
          <w:sz w:val="28"/>
          <w:lang w:val="ru-RU"/>
        </w:rPr>
        <w:t>весины, пиломатериалов;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</w:t>
      </w:r>
      <w:r w:rsidRPr="00CD3DDB">
        <w:rPr>
          <w:rFonts w:ascii="Times New Roman" w:hAnsi="Times New Roman"/>
          <w:color w:val="000000"/>
          <w:sz w:val="28"/>
          <w:lang w:val="ru-RU"/>
        </w:rPr>
        <w:t>ть свойства древесины разных пород деревьев;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</w:t>
      </w:r>
      <w:r w:rsidRPr="00CD3DDB">
        <w:rPr>
          <w:rFonts w:ascii="Times New Roman" w:hAnsi="Times New Roman"/>
          <w:color w:val="000000"/>
          <w:sz w:val="28"/>
          <w:lang w:val="ru-RU"/>
        </w:rPr>
        <w:t>ей, круп;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этапы </w:t>
      </w:r>
      <w:r w:rsidRPr="00CD3DDB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</w:t>
      </w:r>
      <w:r w:rsidRPr="00CD3DDB">
        <w:rPr>
          <w:rFonts w:ascii="Times New Roman" w:hAnsi="Times New Roman"/>
          <w:color w:val="000000"/>
          <w:sz w:val="28"/>
          <w:lang w:val="ru-RU"/>
        </w:rPr>
        <w:t>ётом безопасных правил её эксплуатации, выполнять простые операции машинной обработки (машинные строчки);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</w:t>
      </w:r>
      <w:r w:rsidRPr="00CD3DDB">
        <w:rPr>
          <w:rFonts w:ascii="Times New Roman" w:hAnsi="Times New Roman"/>
          <w:color w:val="000000"/>
          <w:sz w:val="28"/>
          <w:lang w:val="ru-RU"/>
        </w:rPr>
        <w:t>звития, объяснять социальное значение групп профессий.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</w:t>
      </w:r>
      <w:r w:rsidRPr="00CD3DDB">
        <w:rPr>
          <w:rFonts w:ascii="Times New Roman" w:hAnsi="Times New Roman"/>
          <w:color w:val="000000"/>
          <w:sz w:val="28"/>
          <w:lang w:val="ru-RU"/>
        </w:rPr>
        <w:t>колистового металла, проволоки;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</w:t>
      </w:r>
      <w:r w:rsidRPr="00CD3DDB">
        <w:rPr>
          <w:rFonts w:ascii="Times New Roman" w:hAnsi="Times New Roman"/>
          <w:color w:val="000000"/>
          <w:sz w:val="28"/>
          <w:lang w:val="ru-RU"/>
        </w:rPr>
        <w:t>чных продуктов;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нацио</w:t>
      </w:r>
      <w:r w:rsidRPr="00CD3DDB">
        <w:rPr>
          <w:rFonts w:ascii="Times New Roman" w:hAnsi="Times New Roman"/>
          <w:color w:val="000000"/>
          <w:sz w:val="28"/>
          <w:lang w:val="ru-RU"/>
        </w:rPr>
        <w:t>нальные блюда из разных видов теста;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самостоятельно выполнять че</w:t>
      </w:r>
      <w:r w:rsidRPr="00CD3DDB">
        <w:rPr>
          <w:rFonts w:ascii="Times New Roman" w:hAnsi="Times New Roman"/>
          <w:color w:val="000000"/>
          <w:sz w:val="28"/>
          <w:lang w:val="ru-RU"/>
        </w:rPr>
        <w:t>ртёж выкроек швейного изделия;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</w:t>
      </w:r>
      <w:r w:rsidRPr="00CD3DDB">
        <w:rPr>
          <w:rFonts w:ascii="Times New Roman" w:hAnsi="Times New Roman"/>
          <w:color w:val="000000"/>
          <w:sz w:val="28"/>
          <w:lang w:val="ru-RU"/>
        </w:rPr>
        <w:t>чаемыми технологиями,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</w:t>
      </w:r>
      <w:r w:rsidRPr="00CD3DDB">
        <w:rPr>
          <w:rFonts w:ascii="Times New Roman" w:hAnsi="Times New Roman"/>
          <w:color w:val="000000"/>
          <w:sz w:val="28"/>
          <w:lang w:val="ru-RU"/>
        </w:rPr>
        <w:t>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D3DDB">
        <w:rPr>
          <w:rFonts w:ascii="Times New Roman" w:hAnsi="Times New Roman"/>
          <w:color w:val="000000"/>
          <w:sz w:val="28"/>
          <w:lang w:val="ru-RU"/>
        </w:rPr>
        <w:t>пластмассы и другие современные материалы, анализировать их свойства, возможность применения в быту и на производстве;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</w:t>
      </w:r>
      <w:r w:rsidRPr="00CD3DDB">
        <w:rPr>
          <w:rFonts w:ascii="Times New Roman" w:hAnsi="Times New Roman"/>
          <w:color w:val="000000"/>
          <w:sz w:val="28"/>
          <w:lang w:val="ru-RU"/>
        </w:rPr>
        <w:t>нологии, в том числе с экономических и экологических позиций;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CD3DDB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рыбы,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CD3DDB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CD3DDB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</w:t>
      </w:r>
      <w:r w:rsidRPr="00CD3DDB">
        <w:rPr>
          <w:rFonts w:ascii="Times New Roman" w:hAnsi="Times New Roman"/>
          <w:color w:val="000000"/>
          <w:sz w:val="28"/>
          <w:lang w:val="ru-RU"/>
        </w:rPr>
        <w:t>ачение деталей робототехнического конструктора;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применять навыки моделирова</w:t>
      </w:r>
      <w:r w:rsidRPr="00CD3DDB">
        <w:rPr>
          <w:rFonts w:ascii="Times New Roman" w:hAnsi="Times New Roman"/>
          <w:color w:val="000000"/>
          <w:sz w:val="28"/>
          <w:lang w:val="ru-RU"/>
        </w:rPr>
        <w:t>ния машин и механизмов с помощью робототехнического конструктора;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</w:t>
      </w:r>
      <w:r w:rsidRPr="00CD3DDB">
        <w:rPr>
          <w:rFonts w:ascii="Times New Roman" w:hAnsi="Times New Roman"/>
          <w:color w:val="000000"/>
          <w:sz w:val="28"/>
          <w:lang w:val="ru-RU"/>
        </w:rPr>
        <w:t>редах;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</w:t>
      </w:r>
      <w:r w:rsidRPr="00CD3DDB">
        <w:rPr>
          <w:rFonts w:ascii="Times New Roman" w:hAnsi="Times New Roman"/>
          <w:color w:val="000000"/>
          <w:sz w:val="28"/>
          <w:lang w:val="ru-RU"/>
        </w:rPr>
        <w:t>вать виды промышленных роботов, описывать их назначение и функции;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</w:t>
      </w:r>
      <w:r w:rsidRPr="00CD3DDB">
        <w:rPr>
          <w:rFonts w:ascii="Times New Roman" w:hAnsi="Times New Roman"/>
          <w:color w:val="000000"/>
          <w:sz w:val="28"/>
          <w:lang w:val="ru-RU"/>
        </w:rPr>
        <w:t>висимости от задач проекта;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приводить примеры из исто</w:t>
      </w:r>
      <w:r w:rsidRPr="00CD3DDB">
        <w:rPr>
          <w:rFonts w:ascii="Times New Roman" w:hAnsi="Times New Roman"/>
          <w:color w:val="000000"/>
          <w:sz w:val="28"/>
          <w:lang w:val="ru-RU"/>
        </w:rPr>
        <w:t>рии развития беспилотного авиастроения, применения беспилотных летательных аппаратов;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пилотирование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беспилотных летательных аппаратов;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</w:t>
      </w:r>
      <w:r w:rsidRPr="00CD3DDB">
        <w:rPr>
          <w:rFonts w:ascii="Times New Roman" w:hAnsi="Times New Roman"/>
          <w:color w:val="000000"/>
          <w:sz w:val="28"/>
          <w:lang w:val="ru-RU"/>
        </w:rPr>
        <w:t>сти их применения;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CD3DDB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</w:t>
      </w:r>
      <w:r w:rsidRPr="00CD3DDB">
        <w:rPr>
          <w:rFonts w:ascii="Times New Roman" w:hAnsi="Times New Roman"/>
          <w:color w:val="000000"/>
          <w:sz w:val="28"/>
          <w:lang w:val="ru-RU"/>
        </w:rPr>
        <w:t>равления роботами;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</w:t>
      </w:r>
      <w:r w:rsidRPr="00CD3DDB">
        <w:rPr>
          <w:rFonts w:ascii="Times New Roman" w:hAnsi="Times New Roman"/>
          <w:color w:val="000000"/>
          <w:sz w:val="28"/>
          <w:lang w:val="ru-RU"/>
        </w:rPr>
        <w:t>актеризовать управляющие и управляемые системы, функции обратной связи;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</w:t>
      </w:r>
      <w:r w:rsidRPr="00CD3DDB">
        <w:rPr>
          <w:rFonts w:ascii="Times New Roman" w:hAnsi="Times New Roman"/>
          <w:color w:val="000000"/>
          <w:sz w:val="28"/>
          <w:lang w:val="ru-RU"/>
        </w:rPr>
        <w:t>ных систем;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осуществлять программиров</w:t>
      </w:r>
      <w:r w:rsidRPr="00CD3DDB">
        <w:rPr>
          <w:rFonts w:ascii="Times New Roman" w:hAnsi="Times New Roman"/>
          <w:color w:val="000000"/>
          <w:sz w:val="28"/>
          <w:lang w:val="ru-RU"/>
        </w:rPr>
        <w:t>ание автоматизированных систем на основе использования программированных логических реле;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CD3DDB">
        <w:rPr>
          <w:rFonts w:ascii="Times New Roman" w:hAnsi="Times New Roman"/>
          <w:color w:val="000000"/>
          <w:sz w:val="28"/>
          <w:lang w:val="ru-RU"/>
        </w:rPr>
        <w:t>ессий, связанных с автоматизированными системами, их востребованность на региональном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D3DDB">
        <w:rPr>
          <w:rFonts w:ascii="Times New Roman" w:hAnsi="Times New Roman"/>
          <w:color w:val="000000"/>
          <w:sz w:val="28"/>
          <w:lang w:val="ru-RU"/>
        </w:rPr>
        <w:t>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r w:rsidRPr="00CD3DDB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</w:t>
      </w:r>
      <w:r w:rsidRPr="00CD3DDB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</w:t>
      </w:r>
      <w:r w:rsidRPr="00CD3DDB">
        <w:rPr>
          <w:rFonts w:ascii="Times New Roman" w:hAnsi="Times New Roman"/>
          <w:color w:val="000000"/>
          <w:sz w:val="28"/>
          <w:lang w:val="ru-RU"/>
        </w:rPr>
        <w:t>ии животноводческого производства;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Pr="00CD3DDB">
        <w:rPr>
          <w:rFonts w:ascii="Times New Roman" w:hAnsi="Times New Roman"/>
          <w:b/>
          <w:color w:val="000000"/>
          <w:sz w:val="28"/>
          <w:lang w:val="ru-RU"/>
        </w:rPr>
        <w:t>содержания модуля «Растениеводство»</w:t>
      </w:r>
    </w:p>
    <w:p w:rsidR="00DA65FC" w:rsidRPr="00CD3DDB" w:rsidRDefault="00DA65FC">
      <w:pPr>
        <w:spacing w:after="0" w:line="72" w:lineRule="auto"/>
        <w:ind w:left="120"/>
        <w:jc w:val="both"/>
        <w:rPr>
          <w:lang w:val="ru-RU"/>
        </w:rPr>
      </w:pPr>
    </w:p>
    <w:p w:rsidR="00DA65FC" w:rsidRPr="00CD3DDB" w:rsidRDefault="008A0C29">
      <w:pPr>
        <w:spacing w:after="0" w:line="264" w:lineRule="auto"/>
        <w:ind w:left="120"/>
        <w:jc w:val="both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назвать опасные для человека д</w:t>
      </w:r>
      <w:r w:rsidRPr="00CD3DDB">
        <w:rPr>
          <w:rFonts w:ascii="Times New Roman" w:hAnsi="Times New Roman"/>
          <w:color w:val="000000"/>
          <w:sz w:val="28"/>
          <w:lang w:val="ru-RU"/>
        </w:rPr>
        <w:t>икорастущие растения;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для </w:t>
      </w:r>
      <w:r w:rsidRPr="00CD3DDB">
        <w:rPr>
          <w:rFonts w:ascii="Times New Roman" w:hAnsi="Times New Roman"/>
          <w:color w:val="000000"/>
          <w:sz w:val="28"/>
          <w:lang w:val="ru-RU"/>
        </w:rPr>
        <w:t>человека грибов;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A65FC" w:rsidRPr="00CD3DDB" w:rsidRDefault="008A0C29">
      <w:pPr>
        <w:spacing w:after="0" w:line="264" w:lineRule="auto"/>
        <w:ind w:firstLine="600"/>
        <w:jc w:val="both"/>
        <w:rPr>
          <w:lang w:val="ru-RU"/>
        </w:rPr>
      </w:pPr>
      <w:r w:rsidRPr="00CD3DD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</w:t>
      </w:r>
      <w:r w:rsidRPr="00CD3DDB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:rsidR="00DA65FC" w:rsidRPr="00CD3DDB" w:rsidRDefault="00DA65FC">
      <w:pPr>
        <w:rPr>
          <w:lang w:val="ru-RU"/>
        </w:rPr>
        <w:sectPr w:rsidR="00DA65FC" w:rsidRPr="00CD3DDB">
          <w:pgSz w:w="11906" w:h="16383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1" w:name="block-48818828"/>
      <w:bookmarkEnd w:id="17"/>
      <w:r w:rsidRPr="00CD3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A65F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65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2" w:name="block-4881883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A65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3" w:name="block-4881883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A65F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4" w:name="block-4881882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A65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5" w:name="block-488188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A65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6" w:name="block-488188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A65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7" w:name="block-488188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A65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8" w:name="block-4881883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A65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CD3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29" w:name="block-488188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DA65F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«Подключение мотора к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DA65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молока.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0" w:name="block-4881881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DA65F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«Сборка деталей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1" w:name="block-488188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A65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животных, мясо птицы в питании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2" w:name="block-4881882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DA65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 «Робототехн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3" w:name="block-4881882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A65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агроном, агрохимик 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4" w:name="block-4881882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A65F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«Мир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5" w:name="block-4881882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Default="008A0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DA65F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 w:rsidRPr="00CD3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Практическая работа «Анализ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учебно-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 w:rsidRPr="00CD3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6" w:name="block-4881883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5FC" w:rsidRPr="00CD3DDB" w:rsidRDefault="008A0C29">
      <w:pPr>
        <w:spacing w:after="0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A65F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5FC" w:rsidRDefault="00DA6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5FC" w:rsidRDefault="00DA65FC"/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рынке труда: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65FC" w:rsidRDefault="00DA65FC">
            <w:pPr>
              <w:spacing w:after="0"/>
              <w:ind w:left="135"/>
            </w:pPr>
          </w:p>
        </w:tc>
      </w:tr>
      <w:tr w:rsidR="00DA6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Pr="00CD3DDB" w:rsidRDefault="008A0C29">
            <w:pPr>
              <w:spacing w:after="0"/>
              <w:ind w:left="135"/>
              <w:rPr>
                <w:lang w:val="ru-RU"/>
              </w:rPr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 w:rsidRPr="00CD3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65FC" w:rsidRDefault="008A0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5FC" w:rsidRDefault="00DA65FC"/>
        </w:tc>
      </w:tr>
    </w:tbl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DA65FC">
      <w:pPr>
        <w:sectPr w:rsidR="00DA6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5FC" w:rsidRDefault="008A0C29">
      <w:pPr>
        <w:spacing w:after="0"/>
        <w:ind w:left="120"/>
      </w:pPr>
      <w:bookmarkStart w:id="37" w:name="block-4881883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65FC" w:rsidRDefault="008A0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65FC" w:rsidRDefault="00DA65FC">
      <w:pPr>
        <w:spacing w:after="0" w:line="480" w:lineRule="auto"/>
        <w:ind w:left="120"/>
      </w:pPr>
    </w:p>
    <w:p w:rsidR="00DA65FC" w:rsidRDefault="00DA65FC">
      <w:pPr>
        <w:spacing w:after="0" w:line="480" w:lineRule="auto"/>
        <w:ind w:left="120"/>
      </w:pPr>
    </w:p>
    <w:p w:rsidR="00DA65FC" w:rsidRDefault="00DA65FC">
      <w:pPr>
        <w:spacing w:after="0"/>
        <w:ind w:left="120"/>
      </w:pPr>
    </w:p>
    <w:p w:rsidR="00DA65FC" w:rsidRDefault="008A0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65FC" w:rsidRPr="00CD3DDB" w:rsidRDefault="008A0C29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CD3DD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D3D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D3D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D3D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D3D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D3D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D3DD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8"/>
    </w:p>
    <w:p w:rsidR="00DA65FC" w:rsidRPr="00CD3DDB" w:rsidRDefault="00DA65FC">
      <w:pPr>
        <w:spacing w:after="0"/>
        <w:ind w:left="120"/>
        <w:rPr>
          <w:lang w:val="ru-RU"/>
        </w:rPr>
      </w:pPr>
    </w:p>
    <w:p w:rsidR="00DA65FC" w:rsidRPr="00CD3DDB" w:rsidRDefault="008A0C29">
      <w:pPr>
        <w:spacing w:after="0" w:line="480" w:lineRule="auto"/>
        <w:ind w:left="120"/>
        <w:rPr>
          <w:lang w:val="ru-RU"/>
        </w:rPr>
      </w:pPr>
      <w:r w:rsidRPr="00CD3D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65FC" w:rsidRPr="00CD3DDB" w:rsidRDefault="00DA65FC">
      <w:pPr>
        <w:spacing w:after="0" w:line="480" w:lineRule="auto"/>
        <w:ind w:left="120"/>
        <w:rPr>
          <w:lang w:val="ru-RU"/>
        </w:rPr>
      </w:pPr>
    </w:p>
    <w:p w:rsidR="00DA65FC" w:rsidRPr="00CD3DDB" w:rsidRDefault="00DA65FC">
      <w:pPr>
        <w:rPr>
          <w:lang w:val="ru-RU"/>
        </w:rPr>
        <w:sectPr w:rsidR="00DA65FC" w:rsidRPr="00CD3DDB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8A0C29" w:rsidRPr="00CD3DDB" w:rsidRDefault="008A0C29">
      <w:pPr>
        <w:rPr>
          <w:lang w:val="ru-RU"/>
        </w:rPr>
      </w:pPr>
    </w:p>
    <w:sectPr w:rsidR="008A0C29" w:rsidRPr="00CD3D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65FC"/>
    <w:rsid w:val="008A0C29"/>
    <w:rsid w:val="00CD3DDB"/>
    <w:rsid w:val="00D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79DC"/>
  <w15:docId w15:val="{E99042D1-0BB4-4A4E-8A88-A38B5AF1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3fd44221-19aa-4fdf-b96a-97471f81f607" TargetMode="External"/><Relationship Id="rId21" Type="http://schemas.openxmlformats.org/officeDocument/2006/relationships/hyperlink" Target="https://lesson.edu.ru/lesson/6c7a0db2-926e-4145-b5ff-59735b14a12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ad2c567f-5fc3-4efe-ad2f-2cbcce25bf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4647c797-f20f-4520-a4af-bb868caf6abb" TargetMode="External"/><Relationship Id="rId66" Type="http://schemas.openxmlformats.org/officeDocument/2006/relationships/hyperlink" Target="https://lesson.edu.ru/lesson/16aa381a-b5cd-4d8d-a08a-c6c061bd7913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hyperlink" Target="https://lesson.edu.ru/lesson/79ff4a8e-dc16-4c4c-a84a-e418d14ce300" TargetMode="External"/><Relationship Id="rId19" Type="http://schemas.openxmlformats.org/officeDocument/2006/relationships/hyperlink" Target="https://lesson.edu.ru/lesson/e48f0bb7-2c2d-439f-8853-5fd494761eb5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4116c5b5-8c13-4d78-807f-8ad31c3a002b" TargetMode="External"/><Relationship Id="rId64" Type="http://schemas.openxmlformats.org/officeDocument/2006/relationships/hyperlink" Target="https://lesson.edu.ru/lesson/7f98d736-416b-447c-99c6-2693d128872d" TargetMode="External"/><Relationship Id="rId69" Type="http://schemas.openxmlformats.org/officeDocument/2006/relationships/hyperlink" Target="https://lesson.edu.ru/lesson/4077bfbd-1ccf-4b1e-a941-15f48894d28f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5f509cfa-d647-4901-92aa-0bef751366b1" TargetMode="External"/><Relationship Id="rId67" Type="http://schemas.openxmlformats.org/officeDocument/2006/relationships/hyperlink" Target="https://lesson.edu.ru/lesson/639337ce-23c9-42c8-babe-5a3f0868509a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ac8d72a0-8cff-4c7c-b769-776c338793f2" TargetMode="External"/><Relationship Id="rId10" Type="http://schemas.openxmlformats.org/officeDocument/2006/relationships/hyperlink" Target="https://lesson.edu.ru/lesson/22ca7bc7-9683-425f-abde-83f9765a6c0f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8d7f0d11-0e86-4f1f-9761-b007593c4bcc" TargetMode="External"/><Relationship Id="rId65" Type="http://schemas.openxmlformats.org/officeDocument/2006/relationships/hyperlink" Target="https://lesson.edu.ru/lesson/4077bfbd-1ccf-4b1e-a941-15f48894d28f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sson.edu.ru/lesson/22ca7bc7-9683-425f-abde-83f9765a6c0f" TargetMode="External"/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39" Type="http://schemas.openxmlformats.org/officeDocument/2006/relationships/hyperlink" Target="https://lesson.edu.ru/lesson/4647c797-f20f-4520-a4af-bb868caf6abb" TargetMode="External"/><Relationship Id="rId34" Type="http://schemas.openxmlformats.org/officeDocument/2006/relationships/hyperlink" Target="https://lesson.edu.ru/lesson/bc15998c-f6d9-4713-a9ba-e055d1614b8a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a35649aa-0907-4cc8-955f-d48db0e9e7c6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733e47bb-6737-4d07-a3ce-c1d9e3e0f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19392</Words>
  <Characters>110540</Characters>
  <Application>Microsoft Office Word</Application>
  <DocSecurity>0</DocSecurity>
  <Lines>921</Lines>
  <Paragraphs>259</Paragraphs>
  <ScaleCrop>false</ScaleCrop>
  <Company/>
  <LinksUpToDate>false</LinksUpToDate>
  <CharactersWithSpaces>129673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2024-11-29T08:27:00Z</dcterms:created>
  <dcterms:modified xsi:type="dcterms:W3CDTF">2024-11-29T08:28:00Z</dcterms:modified>
</cp:coreProperties>
</file>