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1" w:rsidRDefault="005B7461" w:rsidP="005B7461">
      <w:pPr>
        <w:rPr>
          <w:b/>
          <w:sz w:val="18"/>
          <w:szCs w:val="18"/>
        </w:rPr>
      </w:pPr>
      <w:r>
        <w:t xml:space="preserve">                                                      </w:t>
      </w:r>
      <w:r>
        <w:rPr>
          <w:b/>
          <w:sz w:val="18"/>
          <w:szCs w:val="18"/>
        </w:rPr>
        <w:t>РОССИЙСКАЯ  ФЕДЕРАЦИЯ</w:t>
      </w:r>
    </w:p>
    <w:p w:rsidR="005B7461" w:rsidRDefault="005B7461" w:rsidP="005B7461">
      <w:pPr>
        <w:rPr>
          <w:b/>
          <w:sz w:val="18"/>
          <w:szCs w:val="18"/>
        </w:rPr>
      </w:pPr>
      <w:r>
        <w:rPr>
          <w:b/>
          <w:sz w:val="18"/>
          <w:szCs w:val="18"/>
        </w:rPr>
        <w:t xml:space="preserve">                                   ТАЙМЫРСКИЙ ДОЛГАНО-НЕНЕЦКИЙ  МУНИЦИПАЛЬНЫЙ  РАЙОН</w:t>
      </w:r>
    </w:p>
    <w:p w:rsidR="005B7461" w:rsidRDefault="005B7461" w:rsidP="005B7461">
      <w:pPr>
        <w:rPr>
          <w:b/>
          <w:sz w:val="18"/>
          <w:szCs w:val="18"/>
        </w:rPr>
      </w:pPr>
      <w:r>
        <w:rPr>
          <w:b/>
          <w:sz w:val="18"/>
          <w:szCs w:val="18"/>
        </w:rPr>
        <w:t xml:space="preserve">                                                                СЕЛЬСКОЕ  ПОСЕЛЕНИЕ  ХАТАНГА</w:t>
      </w:r>
    </w:p>
    <w:p w:rsidR="005B7461" w:rsidRDefault="005B7461" w:rsidP="005B7461">
      <w:pPr>
        <w:rPr>
          <w:b/>
          <w:sz w:val="18"/>
          <w:szCs w:val="18"/>
          <w:u w:val="single"/>
        </w:rPr>
      </w:pPr>
      <w:r>
        <w:rPr>
          <w:i/>
          <w:sz w:val="18"/>
          <w:szCs w:val="18"/>
        </w:rPr>
        <w:t xml:space="preserve">                 </w:t>
      </w:r>
      <w:r>
        <w:rPr>
          <w:b/>
          <w:sz w:val="18"/>
          <w:szCs w:val="18"/>
        </w:rPr>
        <w:t xml:space="preserve">ТАЙМЫРСКОЕ  МУНИЦИПАЛЬНОЕ  КАЗЕННОЕ  ОБЩЕОБРАЗОВАТЕЛЬНОЕ  УЧРЕЖДЕНИЕ </w:t>
      </w:r>
      <w:r>
        <w:rPr>
          <w:b/>
          <w:sz w:val="18"/>
          <w:szCs w:val="18"/>
          <w:u w:val="single"/>
        </w:rPr>
        <w:t xml:space="preserve">   </w:t>
      </w:r>
    </w:p>
    <w:p w:rsidR="005B7461" w:rsidRDefault="005B7461" w:rsidP="005B7461">
      <w:pPr>
        <w:rPr>
          <w:b/>
          <w:sz w:val="18"/>
          <w:szCs w:val="18"/>
        </w:rPr>
      </w:pPr>
      <w:r>
        <w:rPr>
          <w:b/>
          <w:sz w:val="18"/>
          <w:szCs w:val="18"/>
        </w:rPr>
        <w:t xml:space="preserve">                                                           </w:t>
      </w:r>
      <w:r>
        <w:rPr>
          <w:b/>
          <w:sz w:val="18"/>
          <w:szCs w:val="18"/>
          <w:u w:val="single"/>
        </w:rPr>
        <w:t xml:space="preserve">  «ХАТАНГСКАЯ  СРЕДНЯЯ   ШКОЛА  № 1»</w:t>
      </w:r>
    </w:p>
    <w:p w:rsidR="005B7461" w:rsidRDefault="005B7461" w:rsidP="005B7461">
      <w:pPr>
        <w:tabs>
          <w:tab w:val="left" w:pos="3969"/>
        </w:tabs>
        <w:rPr>
          <w:b/>
          <w:sz w:val="16"/>
          <w:szCs w:val="16"/>
        </w:rPr>
      </w:pPr>
      <w:r>
        <w:rPr>
          <w:b/>
          <w:sz w:val="18"/>
          <w:szCs w:val="18"/>
        </w:rPr>
        <w:t>647460  с</w:t>
      </w:r>
      <w:proofErr w:type="gramStart"/>
      <w:r>
        <w:rPr>
          <w:b/>
          <w:sz w:val="18"/>
          <w:szCs w:val="18"/>
        </w:rPr>
        <w:t>.Х</w:t>
      </w:r>
      <w:proofErr w:type="gramEnd"/>
      <w:r>
        <w:rPr>
          <w:b/>
          <w:sz w:val="18"/>
          <w:szCs w:val="18"/>
        </w:rPr>
        <w:t xml:space="preserve">атанга, Красноярского края, ул.Таймырская,28,  код  839176,  телефон  21-0-51 </w:t>
      </w:r>
      <w:r w:rsidRPr="00CE013D">
        <w:rPr>
          <w:sz w:val="20"/>
          <w:szCs w:val="20"/>
          <w:lang w:val="en-US"/>
        </w:rPr>
        <w:t>e</w:t>
      </w:r>
      <w:r w:rsidRPr="00363B71">
        <w:rPr>
          <w:sz w:val="20"/>
          <w:szCs w:val="20"/>
        </w:rPr>
        <w:t>-</w:t>
      </w:r>
      <w:r w:rsidRPr="00CE013D">
        <w:rPr>
          <w:sz w:val="20"/>
          <w:szCs w:val="20"/>
          <w:lang w:val="en-US"/>
        </w:rPr>
        <w:t>mail</w:t>
      </w:r>
      <w:r w:rsidRPr="00363B71">
        <w:rPr>
          <w:sz w:val="20"/>
          <w:szCs w:val="20"/>
        </w:rPr>
        <w:t xml:space="preserve">: </w:t>
      </w:r>
      <w:hyperlink r:id="rId7" w:history="1">
        <w:r w:rsidRPr="00363B71">
          <w:rPr>
            <w:rStyle w:val="ab"/>
            <w:b/>
            <w:sz w:val="16"/>
            <w:szCs w:val="16"/>
            <w:lang w:val="en-US"/>
          </w:rPr>
          <w:t>taimyr</w:t>
        </w:r>
        <w:r w:rsidRPr="00363B71">
          <w:rPr>
            <w:rStyle w:val="ab"/>
            <w:b/>
            <w:sz w:val="16"/>
            <w:szCs w:val="16"/>
          </w:rPr>
          <w:t>2.1@</w:t>
        </w:r>
        <w:r w:rsidRPr="00363B71">
          <w:rPr>
            <w:rStyle w:val="ab"/>
            <w:b/>
            <w:sz w:val="16"/>
            <w:szCs w:val="16"/>
            <w:lang w:val="en-US"/>
          </w:rPr>
          <w:t>mail</w:t>
        </w:r>
        <w:r w:rsidRPr="00363B71">
          <w:rPr>
            <w:rStyle w:val="ab"/>
            <w:b/>
            <w:sz w:val="16"/>
            <w:szCs w:val="16"/>
          </w:rPr>
          <w:t>.</w:t>
        </w:r>
        <w:proofErr w:type="spellStart"/>
        <w:r w:rsidRPr="00363B71">
          <w:rPr>
            <w:rStyle w:val="ab"/>
            <w:b/>
            <w:sz w:val="16"/>
            <w:szCs w:val="16"/>
            <w:lang w:val="en-US"/>
          </w:rPr>
          <w:t>ru</w:t>
        </w:r>
        <w:proofErr w:type="spellEnd"/>
      </w:hyperlink>
    </w:p>
    <w:p w:rsidR="005B7461" w:rsidRDefault="005B7461" w:rsidP="005B7461">
      <w:pPr>
        <w:tabs>
          <w:tab w:val="left" w:pos="3969"/>
        </w:tabs>
        <w:rPr>
          <w:b/>
          <w:sz w:val="16"/>
          <w:szCs w:val="16"/>
        </w:rPr>
      </w:pPr>
    </w:p>
    <w:p w:rsidR="005B7461" w:rsidRDefault="005B7461" w:rsidP="005B7461">
      <w:pPr>
        <w:tabs>
          <w:tab w:val="left" w:pos="3969"/>
        </w:tabs>
        <w:rPr>
          <w:b/>
          <w:sz w:val="16"/>
          <w:szCs w:val="16"/>
        </w:rPr>
      </w:pPr>
    </w:p>
    <w:p w:rsidR="005B7461" w:rsidRDefault="005B7461" w:rsidP="005B7461">
      <w:pPr>
        <w:tabs>
          <w:tab w:val="left" w:pos="3969"/>
        </w:tabs>
        <w:rPr>
          <w:b/>
          <w:sz w:val="16"/>
          <w:szCs w:val="16"/>
        </w:rPr>
      </w:pPr>
    </w:p>
    <w:p w:rsidR="005B7461" w:rsidRDefault="005B7461" w:rsidP="005B7461">
      <w:pPr>
        <w:tabs>
          <w:tab w:val="left" w:pos="3969"/>
        </w:tabs>
        <w:rPr>
          <w:b/>
          <w:sz w:val="16"/>
          <w:szCs w:val="16"/>
        </w:rPr>
      </w:pPr>
    </w:p>
    <w:p w:rsidR="005B7461" w:rsidRDefault="005B7461" w:rsidP="005B7461">
      <w:pPr>
        <w:tabs>
          <w:tab w:val="left" w:pos="3969"/>
        </w:tabs>
        <w:rPr>
          <w:b/>
          <w:sz w:val="16"/>
          <w:szCs w:val="16"/>
        </w:rPr>
      </w:pPr>
    </w:p>
    <w:p w:rsidR="005B7461" w:rsidRPr="003F2840" w:rsidRDefault="005B7461" w:rsidP="005B7461">
      <w:pPr>
        <w:tabs>
          <w:tab w:val="left" w:pos="3969"/>
        </w:tabs>
        <w:rPr>
          <w:b/>
          <w:sz w:val="16"/>
          <w:szCs w:val="16"/>
          <w:vertAlign w:val="superscript"/>
        </w:rPr>
      </w:pPr>
    </w:p>
    <w:p w:rsidR="005B7461" w:rsidRPr="006E3FF7" w:rsidRDefault="005B7461" w:rsidP="005B7461">
      <w:pPr>
        <w:pStyle w:val="2"/>
        <w:spacing w:before="0" w:after="0"/>
        <w:jc w:val="center"/>
        <w:rPr>
          <w:rFonts w:ascii="Times New Roman" w:hAnsi="Times New Roman"/>
          <w:b w:val="0"/>
          <w:bCs w:val="0"/>
          <w:i w:val="0"/>
          <w:sz w:val="32"/>
        </w:rPr>
      </w:pPr>
      <w:r>
        <w:rPr>
          <w:rFonts w:ascii="Times New Roman" w:hAnsi="Times New Roman"/>
          <w:b w:val="0"/>
          <w:bCs w:val="0"/>
          <w:i w:val="0"/>
          <w:sz w:val="32"/>
        </w:rPr>
        <w:t>Приказ</w:t>
      </w:r>
    </w:p>
    <w:p w:rsidR="005B7461" w:rsidRPr="006E3FF7" w:rsidRDefault="005B7461" w:rsidP="005B7461"/>
    <w:p w:rsidR="005B7461" w:rsidRPr="003F2840" w:rsidRDefault="005B7461" w:rsidP="005B7461"/>
    <w:p w:rsidR="005B7461" w:rsidRPr="006E3FF7" w:rsidRDefault="005B7461" w:rsidP="005B7461">
      <w:pPr>
        <w:jc w:val="both"/>
        <w:rPr>
          <w:b/>
          <w:sz w:val="20"/>
        </w:rPr>
      </w:pPr>
    </w:p>
    <w:p w:rsidR="001414AF" w:rsidRPr="00047203" w:rsidRDefault="001414AF" w:rsidP="001414AF">
      <w:pPr>
        <w:jc w:val="center"/>
        <w:rPr>
          <w:sz w:val="26"/>
          <w:szCs w:val="26"/>
        </w:rPr>
      </w:pPr>
    </w:p>
    <w:p w:rsidR="001414AF" w:rsidRPr="00896EAA" w:rsidRDefault="00D41B38" w:rsidP="001414AF">
      <w:pPr>
        <w:rPr>
          <w:sz w:val="26"/>
          <w:szCs w:val="26"/>
        </w:rPr>
      </w:pPr>
      <w:r>
        <w:rPr>
          <w:sz w:val="26"/>
          <w:szCs w:val="26"/>
        </w:rPr>
        <w:t>от «</w:t>
      </w:r>
      <w:r w:rsidR="00E5617A" w:rsidRPr="00E5617A">
        <w:rPr>
          <w:sz w:val="26"/>
          <w:szCs w:val="26"/>
        </w:rPr>
        <w:t>26</w:t>
      </w:r>
      <w:r w:rsidR="001414AF" w:rsidRPr="00E5617A">
        <w:rPr>
          <w:sz w:val="26"/>
          <w:szCs w:val="26"/>
        </w:rPr>
        <w:t xml:space="preserve">» </w:t>
      </w:r>
      <w:r w:rsidR="008A7FC3" w:rsidRPr="00E5617A">
        <w:rPr>
          <w:sz w:val="26"/>
          <w:szCs w:val="26"/>
        </w:rPr>
        <w:t>февраля</w:t>
      </w:r>
      <w:r w:rsidR="001414AF" w:rsidRPr="00E5617A">
        <w:rPr>
          <w:sz w:val="26"/>
          <w:szCs w:val="26"/>
        </w:rPr>
        <w:t xml:space="preserve"> </w:t>
      </w:r>
      <w:r w:rsidR="00F61D93" w:rsidRPr="00E5617A">
        <w:rPr>
          <w:sz w:val="26"/>
          <w:szCs w:val="26"/>
        </w:rPr>
        <w:t>2024</w:t>
      </w:r>
      <w:r w:rsidR="006862E3" w:rsidRPr="00E5617A">
        <w:rPr>
          <w:sz w:val="26"/>
          <w:szCs w:val="26"/>
        </w:rPr>
        <w:t xml:space="preserve"> </w:t>
      </w:r>
      <w:r w:rsidR="001414AF" w:rsidRPr="00E5617A">
        <w:rPr>
          <w:sz w:val="26"/>
          <w:szCs w:val="26"/>
        </w:rPr>
        <w:t>г</w:t>
      </w:r>
      <w:r w:rsidR="006862E3" w:rsidRPr="00E5617A">
        <w:rPr>
          <w:sz w:val="26"/>
          <w:szCs w:val="26"/>
        </w:rPr>
        <w:t>ода</w:t>
      </w:r>
      <w:r w:rsidR="001414AF" w:rsidRPr="00896EAA">
        <w:rPr>
          <w:sz w:val="26"/>
          <w:szCs w:val="26"/>
        </w:rPr>
        <w:t xml:space="preserve">       </w:t>
      </w:r>
      <w:r w:rsidR="008A7FC3">
        <w:rPr>
          <w:sz w:val="26"/>
          <w:szCs w:val="26"/>
        </w:rPr>
        <w:t xml:space="preserve">          </w:t>
      </w:r>
      <w:r w:rsidR="008A7FC3">
        <w:rPr>
          <w:sz w:val="26"/>
          <w:szCs w:val="26"/>
        </w:rPr>
        <w:tab/>
      </w:r>
      <w:r w:rsidR="008A7FC3">
        <w:rPr>
          <w:sz w:val="26"/>
          <w:szCs w:val="26"/>
        </w:rPr>
        <w:tab/>
      </w:r>
      <w:r w:rsidR="008A7FC3">
        <w:rPr>
          <w:sz w:val="26"/>
          <w:szCs w:val="26"/>
        </w:rPr>
        <w:tab/>
      </w:r>
      <w:r w:rsidR="00C3238B">
        <w:rPr>
          <w:sz w:val="26"/>
          <w:szCs w:val="26"/>
        </w:rPr>
        <w:tab/>
        <w:t xml:space="preserve"> </w:t>
      </w:r>
      <w:r w:rsidR="00A37C1E">
        <w:rPr>
          <w:sz w:val="26"/>
          <w:szCs w:val="26"/>
        </w:rPr>
        <w:tab/>
      </w:r>
      <w:r w:rsidR="00F61D93">
        <w:rPr>
          <w:sz w:val="26"/>
          <w:szCs w:val="26"/>
        </w:rPr>
        <w:t xml:space="preserve">        </w:t>
      </w:r>
      <w:r w:rsidR="009B3838">
        <w:rPr>
          <w:sz w:val="26"/>
          <w:szCs w:val="26"/>
        </w:rPr>
        <w:t xml:space="preserve"> </w:t>
      </w:r>
      <w:r w:rsidR="003D2643">
        <w:rPr>
          <w:sz w:val="26"/>
          <w:szCs w:val="26"/>
        </w:rPr>
        <w:t xml:space="preserve">№ </w:t>
      </w:r>
      <w:r w:rsidR="00E5617A">
        <w:rPr>
          <w:sz w:val="26"/>
          <w:szCs w:val="26"/>
        </w:rPr>
        <w:t>26/1</w:t>
      </w:r>
    </w:p>
    <w:p w:rsidR="001414AF" w:rsidRPr="00896EAA" w:rsidRDefault="001414AF" w:rsidP="001414AF">
      <w:pPr>
        <w:rPr>
          <w:sz w:val="26"/>
          <w:szCs w:val="26"/>
        </w:rPr>
      </w:pPr>
    </w:p>
    <w:p w:rsidR="001414AF" w:rsidRPr="00896EAA" w:rsidRDefault="001414AF" w:rsidP="001414AF">
      <w:pPr>
        <w:jc w:val="center"/>
        <w:rPr>
          <w:b/>
          <w:sz w:val="26"/>
          <w:szCs w:val="26"/>
        </w:rPr>
      </w:pPr>
    </w:p>
    <w:p w:rsidR="008F5984" w:rsidRDefault="005B7461" w:rsidP="001414AF">
      <w:pPr>
        <w:jc w:val="both"/>
        <w:rPr>
          <w:b/>
          <w:sz w:val="26"/>
          <w:szCs w:val="26"/>
        </w:rPr>
      </w:pPr>
      <w:r>
        <w:rPr>
          <w:b/>
          <w:sz w:val="26"/>
          <w:szCs w:val="26"/>
        </w:rPr>
        <w:t>«Об организации работы лагеря</w:t>
      </w:r>
      <w:r w:rsidR="001414AF" w:rsidRPr="00896EAA">
        <w:rPr>
          <w:b/>
          <w:sz w:val="26"/>
          <w:szCs w:val="26"/>
        </w:rPr>
        <w:t xml:space="preserve"> с </w:t>
      </w:r>
      <w:proofErr w:type="gramStart"/>
      <w:r w:rsidR="001414AF" w:rsidRPr="00896EAA">
        <w:rPr>
          <w:b/>
          <w:sz w:val="26"/>
          <w:szCs w:val="26"/>
        </w:rPr>
        <w:t>дневным</w:t>
      </w:r>
      <w:proofErr w:type="gramEnd"/>
      <w:r w:rsidR="001414AF" w:rsidRPr="00896EAA">
        <w:rPr>
          <w:b/>
          <w:sz w:val="26"/>
          <w:szCs w:val="26"/>
        </w:rPr>
        <w:t xml:space="preserve"> </w:t>
      </w:r>
    </w:p>
    <w:p w:rsidR="001414AF" w:rsidRPr="00896EAA" w:rsidRDefault="008F5984" w:rsidP="001414AF">
      <w:pPr>
        <w:jc w:val="both"/>
        <w:rPr>
          <w:b/>
          <w:sz w:val="26"/>
          <w:szCs w:val="26"/>
        </w:rPr>
      </w:pPr>
      <w:r>
        <w:rPr>
          <w:b/>
          <w:sz w:val="26"/>
          <w:szCs w:val="26"/>
        </w:rPr>
        <w:t>п</w:t>
      </w:r>
      <w:r w:rsidR="001414AF" w:rsidRPr="00896EAA">
        <w:rPr>
          <w:b/>
          <w:sz w:val="26"/>
          <w:szCs w:val="26"/>
        </w:rPr>
        <w:t>ребыванием</w:t>
      </w:r>
      <w:r>
        <w:rPr>
          <w:b/>
          <w:sz w:val="26"/>
          <w:szCs w:val="26"/>
        </w:rPr>
        <w:t xml:space="preserve"> детей в летний период </w:t>
      </w:r>
      <w:r w:rsidR="00F61D93">
        <w:rPr>
          <w:b/>
          <w:sz w:val="26"/>
          <w:szCs w:val="26"/>
        </w:rPr>
        <w:t>2024</w:t>
      </w:r>
      <w:r w:rsidR="00AF1B9D">
        <w:rPr>
          <w:b/>
          <w:sz w:val="26"/>
          <w:szCs w:val="26"/>
        </w:rPr>
        <w:t xml:space="preserve"> </w:t>
      </w:r>
      <w:r>
        <w:rPr>
          <w:b/>
          <w:sz w:val="26"/>
          <w:szCs w:val="26"/>
        </w:rPr>
        <w:t>года</w:t>
      </w:r>
      <w:r w:rsidR="001414AF" w:rsidRPr="00896EAA">
        <w:rPr>
          <w:b/>
          <w:sz w:val="26"/>
          <w:szCs w:val="26"/>
        </w:rPr>
        <w:t>»</w:t>
      </w:r>
    </w:p>
    <w:p w:rsidR="001414AF" w:rsidRPr="00896EAA" w:rsidRDefault="001414AF" w:rsidP="001414AF">
      <w:pPr>
        <w:jc w:val="both"/>
        <w:rPr>
          <w:b/>
          <w:sz w:val="26"/>
          <w:szCs w:val="26"/>
        </w:rPr>
      </w:pPr>
    </w:p>
    <w:p w:rsidR="00F576D0" w:rsidRDefault="001414AF" w:rsidP="00F576D0">
      <w:pPr>
        <w:jc w:val="both"/>
        <w:rPr>
          <w:sz w:val="26"/>
          <w:szCs w:val="26"/>
        </w:rPr>
      </w:pPr>
      <w:proofErr w:type="gramStart"/>
      <w:r w:rsidRPr="00896EAA">
        <w:rPr>
          <w:sz w:val="26"/>
          <w:szCs w:val="26"/>
        </w:rPr>
        <w:t>В целях обеспечения отдыха и оздоровления школьников Таймырского Долгано-Ненецкого муниципального района в период летн</w:t>
      </w:r>
      <w:r w:rsidR="00646B91">
        <w:rPr>
          <w:sz w:val="26"/>
          <w:szCs w:val="26"/>
        </w:rPr>
        <w:t xml:space="preserve">ей оздоровительной кампании </w:t>
      </w:r>
      <w:r w:rsidR="00F61D93">
        <w:rPr>
          <w:sz w:val="26"/>
          <w:szCs w:val="26"/>
        </w:rPr>
        <w:t>2024</w:t>
      </w:r>
      <w:r w:rsidRPr="00896EAA">
        <w:rPr>
          <w:sz w:val="26"/>
          <w:szCs w:val="26"/>
        </w:rPr>
        <w:t xml:space="preserve"> года, </w:t>
      </w:r>
      <w:r w:rsidR="006E17F5" w:rsidRPr="00896EAA">
        <w:rPr>
          <w:spacing w:val="2"/>
          <w:sz w:val="26"/>
          <w:szCs w:val="26"/>
        </w:rPr>
        <w:t>п</w:t>
      </w:r>
      <w:r w:rsidRPr="00896EAA">
        <w:rPr>
          <w:spacing w:val="2"/>
          <w:sz w:val="26"/>
          <w:szCs w:val="26"/>
        </w:rPr>
        <w:t xml:space="preserve">остановлением Правительства Красноярского края от 03.08.2020 N 534-п «Об утверждении Положения о порядке формирования и ведения реестра организаций отдыха детей и их оздоровления на территории Красноярского края», </w:t>
      </w:r>
      <w:r w:rsidR="006E17F5" w:rsidRPr="00896EAA">
        <w:rPr>
          <w:spacing w:val="2"/>
          <w:sz w:val="26"/>
          <w:szCs w:val="26"/>
        </w:rPr>
        <w:t>п</w:t>
      </w:r>
      <w:r w:rsidR="00A8035A" w:rsidRPr="00896EAA">
        <w:rPr>
          <w:spacing w:val="2"/>
          <w:sz w:val="26"/>
          <w:szCs w:val="26"/>
        </w:rPr>
        <w:t>остановлением Правительства Красноярского края от 20.04.2021 N 240-п «Об утверждении порядка обеспечения двухразовым питанием детей</w:t>
      </w:r>
      <w:proofErr w:type="gramEnd"/>
      <w:r w:rsidR="00A8035A" w:rsidRPr="00896EAA">
        <w:rPr>
          <w:spacing w:val="2"/>
          <w:sz w:val="26"/>
          <w:szCs w:val="26"/>
        </w:rPr>
        <w:t xml:space="preserve">,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sidR="00A8035A" w:rsidRPr="00896EAA">
        <w:rPr>
          <w:spacing w:val="2"/>
          <w:sz w:val="26"/>
          <w:szCs w:val="26"/>
        </w:rPr>
        <w:t>оздоровления</w:t>
      </w:r>
      <w:proofErr w:type="gramEnd"/>
      <w:r w:rsidR="00A8035A" w:rsidRPr="00896EAA">
        <w:rPr>
          <w:spacing w:val="2"/>
          <w:sz w:val="26"/>
          <w:szCs w:val="26"/>
        </w:rPr>
        <w:t xml:space="preserve"> обучающихся в каникулярное время, без взимания платы»</w:t>
      </w:r>
      <w:r w:rsidR="00670C31" w:rsidRPr="00896EAA">
        <w:rPr>
          <w:spacing w:val="2"/>
          <w:sz w:val="26"/>
          <w:szCs w:val="26"/>
        </w:rPr>
        <w:t>, письмом Министерства Просвещения РФ от 16.07.2019 г. № Пз-741/06 «О направлении разъяснений</w:t>
      </w:r>
      <w:r w:rsidR="006E17F5" w:rsidRPr="00896EAA">
        <w:rPr>
          <w:spacing w:val="2"/>
          <w:sz w:val="26"/>
          <w:szCs w:val="26"/>
        </w:rPr>
        <w:t xml:space="preserve">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006D0346">
        <w:rPr>
          <w:spacing w:val="2"/>
          <w:sz w:val="26"/>
          <w:szCs w:val="26"/>
        </w:rPr>
        <w:t>, приказом</w:t>
      </w:r>
      <w:r w:rsidR="005B7461">
        <w:rPr>
          <w:spacing w:val="2"/>
          <w:sz w:val="26"/>
          <w:szCs w:val="26"/>
        </w:rPr>
        <w:t xml:space="preserve"> Управления образования Администрации ТДНМР от </w:t>
      </w:r>
      <w:r w:rsidR="005B7461">
        <w:rPr>
          <w:sz w:val="26"/>
          <w:szCs w:val="26"/>
        </w:rPr>
        <w:t>«</w:t>
      </w:r>
      <w:r w:rsidR="005B7461" w:rsidRPr="005B7461">
        <w:rPr>
          <w:sz w:val="26"/>
          <w:szCs w:val="26"/>
        </w:rPr>
        <w:t>14» февраля 2024 года</w:t>
      </w:r>
      <w:r w:rsidR="005B7461" w:rsidRPr="00896EAA">
        <w:rPr>
          <w:sz w:val="26"/>
          <w:szCs w:val="26"/>
        </w:rPr>
        <w:t xml:space="preserve">    </w:t>
      </w:r>
      <w:r w:rsidR="005B7461">
        <w:rPr>
          <w:sz w:val="26"/>
          <w:szCs w:val="26"/>
        </w:rPr>
        <w:t>№ 177</w:t>
      </w:r>
      <w:r w:rsidR="005B7461" w:rsidRPr="00896EAA">
        <w:rPr>
          <w:sz w:val="26"/>
          <w:szCs w:val="26"/>
        </w:rPr>
        <w:t xml:space="preserve">  </w:t>
      </w:r>
      <w:r w:rsidR="00F576D0">
        <w:rPr>
          <w:sz w:val="26"/>
          <w:szCs w:val="26"/>
        </w:rPr>
        <w:t>«Об организации работы лагерей</w:t>
      </w:r>
      <w:r w:rsidR="005B7461" w:rsidRPr="005B7461">
        <w:rPr>
          <w:sz w:val="26"/>
          <w:szCs w:val="26"/>
        </w:rPr>
        <w:t xml:space="preserve"> с дневным пребыванием детей в летний период 2024 го</w:t>
      </w:r>
      <w:r w:rsidR="00F576D0">
        <w:rPr>
          <w:sz w:val="26"/>
          <w:szCs w:val="26"/>
        </w:rPr>
        <w:t>да»</w:t>
      </w:r>
    </w:p>
    <w:p w:rsidR="001414AF" w:rsidRPr="00F576D0" w:rsidRDefault="001414AF" w:rsidP="00F576D0">
      <w:pPr>
        <w:jc w:val="both"/>
        <w:rPr>
          <w:sz w:val="26"/>
          <w:szCs w:val="26"/>
        </w:rPr>
      </w:pPr>
      <w:r w:rsidRPr="00896EAA">
        <w:rPr>
          <w:b/>
          <w:bCs/>
          <w:sz w:val="26"/>
          <w:szCs w:val="26"/>
        </w:rPr>
        <w:t>ПРИКАЗЫВАЮ:</w:t>
      </w:r>
    </w:p>
    <w:p w:rsidR="00AB7BD4" w:rsidRPr="00896EAA" w:rsidRDefault="00AB7BD4" w:rsidP="001414AF">
      <w:pPr>
        <w:ind w:firstLine="709"/>
        <w:jc w:val="right"/>
        <w:rPr>
          <w:b/>
          <w:bCs/>
          <w:sz w:val="26"/>
          <w:szCs w:val="26"/>
        </w:rPr>
      </w:pPr>
    </w:p>
    <w:p w:rsidR="00FD01A0" w:rsidRPr="00C54E2A" w:rsidRDefault="00FD01A0" w:rsidP="00FD01A0">
      <w:pPr>
        <w:numPr>
          <w:ilvl w:val="0"/>
          <w:numId w:val="1"/>
        </w:numPr>
        <w:ind w:left="0" w:firstLine="709"/>
        <w:jc w:val="both"/>
        <w:rPr>
          <w:bCs/>
          <w:sz w:val="26"/>
          <w:szCs w:val="26"/>
        </w:rPr>
      </w:pPr>
      <w:r w:rsidRPr="00FD01A0">
        <w:rPr>
          <w:bCs/>
          <w:sz w:val="26"/>
          <w:szCs w:val="26"/>
        </w:rPr>
        <w:t xml:space="preserve">Организовать </w:t>
      </w:r>
      <w:r w:rsidRPr="00896EAA">
        <w:rPr>
          <w:sz w:val="26"/>
          <w:szCs w:val="26"/>
        </w:rPr>
        <w:t>р</w:t>
      </w:r>
      <w:r w:rsidR="00F576D0">
        <w:rPr>
          <w:sz w:val="26"/>
          <w:szCs w:val="26"/>
        </w:rPr>
        <w:t>аботу лагеря</w:t>
      </w:r>
      <w:r w:rsidRPr="00FD01A0">
        <w:rPr>
          <w:sz w:val="26"/>
          <w:szCs w:val="26"/>
        </w:rPr>
        <w:t xml:space="preserve"> с дневным пребыванием детей (далее – ЛДП)</w:t>
      </w:r>
      <w:r w:rsidRPr="00896EAA">
        <w:rPr>
          <w:bCs/>
          <w:sz w:val="26"/>
          <w:szCs w:val="26"/>
        </w:rPr>
        <w:t xml:space="preserve"> </w:t>
      </w:r>
      <w:r w:rsidRPr="00FD01A0">
        <w:rPr>
          <w:bCs/>
          <w:sz w:val="26"/>
          <w:szCs w:val="26"/>
        </w:rPr>
        <w:t>в период</w:t>
      </w:r>
      <w:r w:rsidR="00C758DA">
        <w:rPr>
          <w:b/>
          <w:bCs/>
          <w:sz w:val="26"/>
          <w:szCs w:val="26"/>
        </w:rPr>
        <w:t xml:space="preserve"> с 03</w:t>
      </w:r>
      <w:r w:rsidRPr="00FD01A0">
        <w:rPr>
          <w:b/>
          <w:bCs/>
          <w:sz w:val="26"/>
          <w:szCs w:val="26"/>
        </w:rPr>
        <w:t>.06.</w:t>
      </w:r>
      <w:r w:rsidR="00F61D93">
        <w:rPr>
          <w:b/>
          <w:bCs/>
          <w:sz w:val="26"/>
          <w:szCs w:val="26"/>
        </w:rPr>
        <w:t>2024</w:t>
      </w:r>
      <w:r w:rsidR="00C758DA">
        <w:rPr>
          <w:b/>
          <w:bCs/>
          <w:sz w:val="26"/>
          <w:szCs w:val="26"/>
        </w:rPr>
        <w:t xml:space="preserve"> по 02</w:t>
      </w:r>
      <w:r w:rsidRPr="00FD01A0">
        <w:rPr>
          <w:b/>
          <w:bCs/>
          <w:sz w:val="26"/>
          <w:szCs w:val="26"/>
        </w:rPr>
        <w:t>.0</w:t>
      </w:r>
      <w:r w:rsidR="00C758DA">
        <w:rPr>
          <w:b/>
          <w:bCs/>
          <w:sz w:val="26"/>
          <w:szCs w:val="26"/>
        </w:rPr>
        <w:t>7</w:t>
      </w:r>
      <w:r w:rsidRPr="00FD01A0">
        <w:rPr>
          <w:b/>
          <w:bCs/>
          <w:sz w:val="26"/>
          <w:szCs w:val="26"/>
        </w:rPr>
        <w:t>.</w:t>
      </w:r>
      <w:r w:rsidR="00F61D93">
        <w:rPr>
          <w:b/>
          <w:bCs/>
          <w:sz w:val="26"/>
          <w:szCs w:val="26"/>
        </w:rPr>
        <w:t>2024</w:t>
      </w:r>
      <w:r w:rsidRPr="00FD01A0">
        <w:rPr>
          <w:sz w:val="26"/>
          <w:szCs w:val="26"/>
        </w:rPr>
        <w:t xml:space="preserve"> </w:t>
      </w:r>
      <w:r w:rsidRPr="00896EAA">
        <w:rPr>
          <w:sz w:val="26"/>
          <w:szCs w:val="26"/>
        </w:rPr>
        <w:t>для обучающихся</w:t>
      </w:r>
      <w:bookmarkStart w:id="0" w:name="_Hlk70327473"/>
      <w:r w:rsidR="00EC71EC">
        <w:rPr>
          <w:sz w:val="26"/>
          <w:szCs w:val="26"/>
        </w:rPr>
        <w:t xml:space="preserve"> </w:t>
      </w:r>
      <w:r w:rsidR="006D0346">
        <w:rPr>
          <w:sz w:val="26"/>
          <w:szCs w:val="26"/>
        </w:rPr>
        <w:t xml:space="preserve">на базе ТМК ОУ «Хатангская средняя школа №1» </w:t>
      </w:r>
      <w:r w:rsidR="00F576D0">
        <w:rPr>
          <w:sz w:val="26"/>
          <w:szCs w:val="26"/>
        </w:rPr>
        <w:t xml:space="preserve"> в количестве 50 человек</w:t>
      </w:r>
      <w:r w:rsidR="00CB413B">
        <w:rPr>
          <w:sz w:val="26"/>
          <w:szCs w:val="26"/>
        </w:rPr>
        <w:t xml:space="preserve"> (2 отряда по 25 человек)</w:t>
      </w:r>
      <w:r w:rsidR="00F576D0">
        <w:rPr>
          <w:sz w:val="26"/>
          <w:szCs w:val="26"/>
        </w:rPr>
        <w:t xml:space="preserve">. </w:t>
      </w:r>
    </w:p>
    <w:p w:rsidR="003D0C17" w:rsidRPr="00FD01A0" w:rsidRDefault="003D0C17" w:rsidP="00FD01A0">
      <w:pPr>
        <w:numPr>
          <w:ilvl w:val="0"/>
          <w:numId w:val="1"/>
        </w:numPr>
        <w:ind w:left="0" w:firstLine="709"/>
        <w:jc w:val="both"/>
        <w:rPr>
          <w:bCs/>
          <w:sz w:val="26"/>
          <w:szCs w:val="26"/>
        </w:rPr>
      </w:pPr>
      <w:r>
        <w:rPr>
          <w:bCs/>
          <w:sz w:val="26"/>
          <w:szCs w:val="26"/>
        </w:rPr>
        <w:t>Назначить начальником пришкольного лагеря с дневным пребыванием детей на период летней оздоровительной кампании в 2024</w:t>
      </w:r>
      <w:r w:rsidR="00E5617A">
        <w:rPr>
          <w:bCs/>
          <w:sz w:val="26"/>
          <w:szCs w:val="26"/>
        </w:rPr>
        <w:t xml:space="preserve"> </w:t>
      </w:r>
      <w:r>
        <w:rPr>
          <w:bCs/>
          <w:sz w:val="26"/>
          <w:szCs w:val="26"/>
        </w:rPr>
        <w:t xml:space="preserve">году педагога </w:t>
      </w:r>
      <w:r w:rsidR="00EC71EC">
        <w:rPr>
          <w:bCs/>
          <w:sz w:val="26"/>
          <w:szCs w:val="26"/>
        </w:rPr>
        <w:t xml:space="preserve">организатора </w:t>
      </w:r>
      <w:proofErr w:type="spellStart"/>
      <w:r w:rsidR="00EC71EC">
        <w:rPr>
          <w:bCs/>
          <w:sz w:val="26"/>
          <w:szCs w:val="26"/>
        </w:rPr>
        <w:t>Скородумову</w:t>
      </w:r>
      <w:proofErr w:type="spellEnd"/>
      <w:r w:rsidR="00EC71EC">
        <w:rPr>
          <w:bCs/>
          <w:sz w:val="26"/>
          <w:szCs w:val="26"/>
        </w:rPr>
        <w:t xml:space="preserve"> Н. А.</w:t>
      </w:r>
      <w:r>
        <w:rPr>
          <w:bCs/>
          <w:sz w:val="26"/>
          <w:szCs w:val="26"/>
        </w:rPr>
        <w:t>.</w:t>
      </w:r>
    </w:p>
    <w:bookmarkEnd w:id="0"/>
    <w:p w:rsidR="00C476A4" w:rsidRPr="00121C11" w:rsidRDefault="003D0C17" w:rsidP="00377EAA">
      <w:pPr>
        <w:numPr>
          <w:ilvl w:val="0"/>
          <w:numId w:val="1"/>
        </w:numPr>
        <w:ind w:left="0" w:firstLine="709"/>
        <w:contextualSpacing/>
        <w:jc w:val="both"/>
        <w:rPr>
          <w:sz w:val="26"/>
          <w:szCs w:val="26"/>
        </w:rPr>
      </w:pPr>
      <w:r>
        <w:rPr>
          <w:sz w:val="26"/>
          <w:szCs w:val="26"/>
        </w:rPr>
        <w:t xml:space="preserve">Начальнику </w:t>
      </w:r>
      <w:r w:rsidR="00EC71EC">
        <w:rPr>
          <w:bCs/>
          <w:sz w:val="26"/>
          <w:szCs w:val="26"/>
        </w:rPr>
        <w:t>лагеря с дневным пребыванием детей</w:t>
      </w:r>
      <w:r w:rsidR="003359F6">
        <w:rPr>
          <w:b/>
          <w:bCs/>
          <w:sz w:val="26"/>
          <w:szCs w:val="26"/>
        </w:rPr>
        <w:t xml:space="preserve"> </w:t>
      </w:r>
      <w:proofErr w:type="spellStart"/>
      <w:r w:rsidR="00EC71EC">
        <w:rPr>
          <w:bCs/>
          <w:sz w:val="26"/>
          <w:szCs w:val="26"/>
        </w:rPr>
        <w:t>Скородумовой</w:t>
      </w:r>
      <w:proofErr w:type="spellEnd"/>
      <w:r w:rsidR="00EC71EC">
        <w:rPr>
          <w:bCs/>
          <w:sz w:val="26"/>
          <w:szCs w:val="26"/>
        </w:rPr>
        <w:t xml:space="preserve"> Н.А.</w:t>
      </w:r>
      <w:r w:rsidR="003D402D" w:rsidRPr="003359F6">
        <w:rPr>
          <w:bCs/>
          <w:sz w:val="26"/>
          <w:szCs w:val="26"/>
        </w:rPr>
        <w:t>:</w:t>
      </w:r>
    </w:p>
    <w:p w:rsidR="00896EAA" w:rsidRDefault="00EC71EC" w:rsidP="00377EAA">
      <w:pPr>
        <w:pStyle w:val="a3"/>
        <w:numPr>
          <w:ilvl w:val="1"/>
          <w:numId w:val="17"/>
        </w:numPr>
        <w:ind w:left="0" w:firstLine="709"/>
        <w:jc w:val="both"/>
        <w:rPr>
          <w:sz w:val="26"/>
          <w:szCs w:val="26"/>
        </w:rPr>
      </w:pPr>
      <w:r w:rsidRPr="00CB413B">
        <w:rPr>
          <w:sz w:val="26"/>
          <w:szCs w:val="26"/>
        </w:rPr>
        <w:t>Руков</w:t>
      </w:r>
      <w:r>
        <w:rPr>
          <w:sz w:val="26"/>
          <w:szCs w:val="26"/>
        </w:rPr>
        <w:t>одствоваться документами и нормативами, утвержденными п. 7 настоящего приказа;</w:t>
      </w:r>
    </w:p>
    <w:p w:rsidR="00EC71EC" w:rsidRDefault="00EC71EC" w:rsidP="00EC71EC">
      <w:pPr>
        <w:pStyle w:val="a3"/>
        <w:numPr>
          <w:ilvl w:val="1"/>
          <w:numId w:val="17"/>
        </w:numPr>
        <w:ind w:left="0" w:firstLine="709"/>
        <w:jc w:val="both"/>
        <w:rPr>
          <w:sz w:val="26"/>
          <w:szCs w:val="26"/>
        </w:rPr>
      </w:pPr>
      <w:r>
        <w:rPr>
          <w:bCs/>
          <w:sz w:val="26"/>
          <w:szCs w:val="26"/>
        </w:rPr>
        <w:t>В</w:t>
      </w:r>
      <w:r w:rsidRPr="00377EAA">
        <w:rPr>
          <w:bCs/>
          <w:sz w:val="26"/>
          <w:szCs w:val="26"/>
        </w:rPr>
        <w:t xml:space="preserve"> срок до </w:t>
      </w:r>
      <w:r>
        <w:rPr>
          <w:b/>
          <w:sz w:val="26"/>
          <w:szCs w:val="26"/>
        </w:rPr>
        <w:t>01</w:t>
      </w:r>
      <w:r w:rsidRPr="00377EAA">
        <w:rPr>
          <w:b/>
          <w:sz w:val="26"/>
          <w:szCs w:val="26"/>
        </w:rPr>
        <w:t>.0</w:t>
      </w:r>
      <w:r>
        <w:rPr>
          <w:b/>
          <w:sz w:val="26"/>
          <w:szCs w:val="26"/>
        </w:rPr>
        <w:t>3</w:t>
      </w:r>
      <w:r w:rsidRPr="00377EAA">
        <w:rPr>
          <w:b/>
          <w:sz w:val="26"/>
          <w:szCs w:val="26"/>
        </w:rPr>
        <w:t>.</w:t>
      </w:r>
      <w:r>
        <w:rPr>
          <w:b/>
          <w:sz w:val="26"/>
          <w:szCs w:val="26"/>
        </w:rPr>
        <w:t>2024</w:t>
      </w:r>
      <w:r w:rsidR="00390BB5">
        <w:rPr>
          <w:b/>
          <w:sz w:val="26"/>
          <w:szCs w:val="26"/>
        </w:rPr>
        <w:t xml:space="preserve"> </w:t>
      </w:r>
      <w:r w:rsidR="00390BB5" w:rsidRPr="00390BB5">
        <w:rPr>
          <w:sz w:val="26"/>
          <w:szCs w:val="26"/>
        </w:rPr>
        <w:t>обеспечить</w:t>
      </w:r>
      <w:r>
        <w:rPr>
          <w:sz w:val="26"/>
          <w:szCs w:val="26"/>
        </w:rPr>
        <w:t>:</w:t>
      </w:r>
      <w:r w:rsidRPr="00377EAA">
        <w:rPr>
          <w:sz w:val="26"/>
          <w:szCs w:val="26"/>
        </w:rPr>
        <w:t xml:space="preserve"> </w:t>
      </w:r>
    </w:p>
    <w:p w:rsidR="00434680" w:rsidRPr="000A111E" w:rsidRDefault="00434680" w:rsidP="00434680">
      <w:pPr>
        <w:pStyle w:val="a3"/>
        <w:numPr>
          <w:ilvl w:val="2"/>
          <w:numId w:val="17"/>
        </w:numPr>
        <w:shd w:val="clear" w:color="auto" w:fill="FFFFFF"/>
        <w:ind w:left="0" w:firstLine="709"/>
        <w:jc w:val="both"/>
        <w:textAlignment w:val="baseline"/>
        <w:rPr>
          <w:b/>
          <w:sz w:val="26"/>
          <w:szCs w:val="26"/>
        </w:rPr>
      </w:pPr>
      <w:r w:rsidRPr="00B43059">
        <w:rPr>
          <w:bCs/>
          <w:sz w:val="26"/>
          <w:szCs w:val="26"/>
        </w:rPr>
        <w:t>разме</w:t>
      </w:r>
      <w:r w:rsidR="00390BB5">
        <w:rPr>
          <w:bCs/>
          <w:sz w:val="26"/>
          <w:szCs w:val="26"/>
        </w:rPr>
        <w:t>щение</w:t>
      </w:r>
      <w:r w:rsidRPr="00B43059">
        <w:rPr>
          <w:bCs/>
          <w:sz w:val="26"/>
          <w:szCs w:val="26"/>
        </w:rPr>
        <w:t xml:space="preserve"> </w:t>
      </w:r>
      <w:r w:rsidRPr="00B43059">
        <w:rPr>
          <w:sz w:val="26"/>
          <w:szCs w:val="26"/>
        </w:rPr>
        <w:t>локальн</w:t>
      </w:r>
      <w:r w:rsidR="00390BB5">
        <w:rPr>
          <w:sz w:val="26"/>
          <w:szCs w:val="26"/>
        </w:rPr>
        <w:t>ого</w:t>
      </w:r>
      <w:r w:rsidRPr="00B43059">
        <w:rPr>
          <w:sz w:val="26"/>
          <w:szCs w:val="26"/>
        </w:rPr>
        <w:t xml:space="preserve"> нормативн</w:t>
      </w:r>
      <w:r w:rsidR="00390BB5">
        <w:rPr>
          <w:sz w:val="26"/>
          <w:szCs w:val="26"/>
        </w:rPr>
        <w:t>ого</w:t>
      </w:r>
      <w:r w:rsidRPr="00B43059">
        <w:rPr>
          <w:sz w:val="26"/>
          <w:szCs w:val="26"/>
        </w:rPr>
        <w:t xml:space="preserve"> акт</w:t>
      </w:r>
      <w:r w:rsidR="00390BB5">
        <w:rPr>
          <w:sz w:val="26"/>
          <w:szCs w:val="26"/>
        </w:rPr>
        <w:t>а</w:t>
      </w:r>
      <w:r w:rsidRPr="00B43059">
        <w:rPr>
          <w:sz w:val="26"/>
          <w:szCs w:val="26"/>
        </w:rPr>
        <w:t xml:space="preserve"> (приказ</w:t>
      </w:r>
      <w:r w:rsidR="00390BB5">
        <w:rPr>
          <w:sz w:val="26"/>
          <w:szCs w:val="26"/>
        </w:rPr>
        <w:t>а</w:t>
      </w:r>
      <w:r w:rsidRPr="00B43059">
        <w:rPr>
          <w:sz w:val="26"/>
          <w:szCs w:val="26"/>
        </w:rPr>
        <w:t>) об организации работы ЛДП</w:t>
      </w:r>
      <w:r w:rsidRPr="00B43059">
        <w:rPr>
          <w:bCs/>
          <w:sz w:val="26"/>
          <w:szCs w:val="26"/>
        </w:rPr>
        <w:t xml:space="preserve"> на сайте образовательной организации </w:t>
      </w:r>
      <w:r>
        <w:rPr>
          <w:bCs/>
          <w:sz w:val="26"/>
          <w:szCs w:val="26"/>
        </w:rPr>
        <w:t>со всеми приложениями;</w:t>
      </w:r>
    </w:p>
    <w:p w:rsidR="000A111E" w:rsidRPr="000A111E" w:rsidRDefault="000A111E" w:rsidP="00434680">
      <w:pPr>
        <w:pStyle w:val="a3"/>
        <w:numPr>
          <w:ilvl w:val="2"/>
          <w:numId w:val="17"/>
        </w:numPr>
        <w:shd w:val="clear" w:color="auto" w:fill="FFFFFF"/>
        <w:ind w:left="0" w:firstLine="709"/>
        <w:jc w:val="both"/>
        <w:textAlignment w:val="baseline"/>
        <w:rPr>
          <w:b/>
          <w:sz w:val="26"/>
          <w:szCs w:val="26"/>
        </w:rPr>
      </w:pPr>
      <w:r>
        <w:rPr>
          <w:sz w:val="26"/>
          <w:szCs w:val="26"/>
        </w:rPr>
        <w:lastRenderedPageBreak/>
        <w:t>разработку</w:t>
      </w:r>
      <w:r w:rsidRPr="00D015FD">
        <w:rPr>
          <w:sz w:val="26"/>
          <w:szCs w:val="26"/>
        </w:rPr>
        <w:t xml:space="preserve"> </w:t>
      </w:r>
      <w:r w:rsidRPr="00B43059">
        <w:rPr>
          <w:sz w:val="26"/>
          <w:szCs w:val="26"/>
        </w:rPr>
        <w:t>краткосрочн</w:t>
      </w:r>
      <w:r>
        <w:rPr>
          <w:sz w:val="26"/>
          <w:szCs w:val="26"/>
        </w:rPr>
        <w:t>ой</w:t>
      </w:r>
      <w:r w:rsidRPr="00B43059">
        <w:rPr>
          <w:sz w:val="26"/>
          <w:szCs w:val="26"/>
        </w:rPr>
        <w:t xml:space="preserve"> дополнительн</w:t>
      </w:r>
      <w:r>
        <w:rPr>
          <w:sz w:val="26"/>
          <w:szCs w:val="26"/>
        </w:rPr>
        <w:t>ой</w:t>
      </w:r>
      <w:r w:rsidRPr="00B43059">
        <w:rPr>
          <w:sz w:val="26"/>
          <w:szCs w:val="26"/>
        </w:rPr>
        <w:t xml:space="preserve"> общеобразовательн</w:t>
      </w:r>
      <w:r>
        <w:rPr>
          <w:sz w:val="26"/>
          <w:szCs w:val="26"/>
        </w:rPr>
        <w:t>ой</w:t>
      </w:r>
      <w:r w:rsidRPr="00B43059">
        <w:rPr>
          <w:sz w:val="26"/>
          <w:szCs w:val="26"/>
        </w:rPr>
        <w:t xml:space="preserve"> программ</w:t>
      </w:r>
      <w:r>
        <w:rPr>
          <w:sz w:val="26"/>
          <w:szCs w:val="26"/>
        </w:rPr>
        <w:t>ы</w:t>
      </w:r>
      <w:r>
        <w:rPr>
          <w:bCs/>
          <w:sz w:val="26"/>
          <w:szCs w:val="26"/>
        </w:rPr>
        <w:t xml:space="preserve"> (далее – </w:t>
      </w:r>
      <w:proofErr w:type="gramStart"/>
      <w:r>
        <w:rPr>
          <w:bCs/>
          <w:sz w:val="26"/>
          <w:szCs w:val="26"/>
        </w:rPr>
        <w:t>ДОП</w:t>
      </w:r>
      <w:proofErr w:type="gramEnd"/>
      <w:r>
        <w:rPr>
          <w:bCs/>
          <w:sz w:val="26"/>
          <w:szCs w:val="26"/>
        </w:rPr>
        <w:t>),</w:t>
      </w:r>
      <w:r>
        <w:rPr>
          <w:sz w:val="26"/>
          <w:szCs w:val="26"/>
        </w:rPr>
        <w:t xml:space="preserve"> организацию проведения ее экспертизы;</w:t>
      </w:r>
    </w:p>
    <w:p w:rsidR="000A111E" w:rsidRPr="00E5617A" w:rsidRDefault="00CB413B" w:rsidP="00434680">
      <w:pPr>
        <w:pStyle w:val="a3"/>
        <w:numPr>
          <w:ilvl w:val="2"/>
          <w:numId w:val="17"/>
        </w:numPr>
        <w:shd w:val="clear" w:color="auto" w:fill="FFFFFF"/>
        <w:ind w:left="0" w:firstLine="709"/>
        <w:jc w:val="both"/>
        <w:textAlignment w:val="baseline"/>
        <w:rPr>
          <w:b/>
          <w:sz w:val="26"/>
          <w:szCs w:val="26"/>
        </w:rPr>
      </w:pPr>
      <w:proofErr w:type="gramStart"/>
      <w:r>
        <w:rPr>
          <w:sz w:val="26"/>
          <w:szCs w:val="26"/>
        </w:rPr>
        <w:t xml:space="preserve">В срок </w:t>
      </w:r>
      <w:r w:rsidRPr="00CB413B">
        <w:rPr>
          <w:b/>
          <w:sz w:val="26"/>
          <w:szCs w:val="26"/>
        </w:rPr>
        <w:t>до 31.03.2024</w:t>
      </w:r>
      <w:r>
        <w:rPr>
          <w:sz w:val="26"/>
          <w:szCs w:val="26"/>
        </w:rPr>
        <w:t xml:space="preserve"> года </w:t>
      </w:r>
      <w:r w:rsidR="000A111E" w:rsidRPr="006862E3">
        <w:rPr>
          <w:sz w:val="26"/>
          <w:szCs w:val="26"/>
        </w:rPr>
        <w:t xml:space="preserve">проведение информационно-разъяснительной работы с обучающимися и их родителями (законными представителями) по вопросам организации отдыха и оздоровления детей в ЛДП (с использованием официального сайта школы, в социальных сетях и </w:t>
      </w:r>
      <w:proofErr w:type="spellStart"/>
      <w:r w:rsidR="000A111E" w:rsidRPr="006862E3">
        <w:rPr>
          <w:sz w:val="26"/>
          <w:szCs w:val="26"/>
        </w:rPr>
        <w:t>мессенд</w:t>
      </w:r>
      <w:r w:rsidR="000A111E">
        <w:rPr>
          <w:sz w:val="26"/>
          <w:szCs w:val="26"/>
        </w:rPr>
        <w:t>жерах</w:t>
      </w:r>
      <w:proofErr w:type="spellEnd"/>
      <w:proofErr w:type="gramEnd"/>
    </w:p>
    <w:p w:rsidR="00E5617A" w:rsidRPr="00121C11" w:rsidRDefault="00E5617A" w:rsidP="00E5617A">
      <w:pPr>
        <w:pStyle w:val="a3"/>
        <w:numPr>
          <w:ilvl w:val="1"/>
          <w:numId w:val="17"/>
        </w:numPr>
        <w:shd w:val="clear" w:color="auto" w:fill="FFFFFF"/>
        <w:jc w:val="both"/>
        <w:textAlignment w:val="baseline"/>
        <w:rPr>
          <w:b/>
          <w:sz w:val="26"/>
          <w:szCs w:val="26"/>
        </w:rPr>
      </w:pPr>
      <w:r>
        <w:rPr>
          <w:sz w:val="26"/>
          <w:szCs w:val="26"/>
        </w:rPr>
        <w:t>в</w:t>
      </w:r>
      <w:r w:rsidRPr="00121C11">
        <w:rPr>
          <w:sz w:val="26"/>
          <w:szCs w:val="26"/>
        </w:rPr>
        <w:t xml:space="preserve"> срок до </w:t>
      </w:r>
      <w:r>
        <w:rPr>
          <w:b/>
          <w:sz w:val="26"/>
          <w:szCs w:val="26"/>
        </w:rPr>
        <w:t>19</w:t>
      </w:r>
      <w:r w:rsidRPr="00121C11">
        <w:rPr>
          <w:b/>
          <w:sz w:val="26"/>
          <w:szCs w:val="26"/>
        </w:rPr>
        <w:t>.04.</w:t>
      </w:r>
      <w:r>
        <w:rPr>
          <w:b/>
          <w:sz w:val="26"/>
          <w:szCs w:val="26"/>
        </w:rPr>
        <w:t xml:space="preserve">2024 </w:t>
      </w:r>
      <w:r w:rsidRPr="002A594F">
        <w:rPr>
          <w:sz w:val="26"/>
          <w:szCs w:val="26"/>
        </w:rPr>
        <w:t>года обеспечить</w:t>
      </w:r>
      <w:r w:rsidRPr="00121C11">
        <w:rPr>
          <w:sz w:val="26"/>
          <w:szCs w:val="26"/>
        </w:rPr>
        <w:t>:</w:t>
      </w:r>
    </w:p>
    <w:p w:rsidR="00E5617A" w:rsidRPr="005C2AE2" w:rsidRDefault="00E5617A" w:rsidP="00E5617A">
      <w:pPr>
        <w:pStyle w:val="a3"/>
        <w:numPr>
          <w:ilvl w:val="2"/>
          <w:numId w:val="17"/>
        </w:numPr>
        <w:shd w:val="clear" w:color="auto" w:fill="FFFFFF"/>
        <w:jc w:val="both"/>
        <w:textAlignment w:val="baseline"/>
        <w:rPr>
          <w:b/>
          <w:sz w:val="26"/>
          <w:szCs w:val="26"/>
        </w:rPr>
      </w:pPr>
      <w:r>
        <w:rPr>
          <w:sz w:val="26"/>
          <w:szCs w:val="26"/>
        </w:rPr>
        <w:t xml:space="preserve"> </w:t>
      </w:r>
      <w:r w:rsidRPr="00B8737C">
        <w:rPr>
          <w:sz w:val="26"/>
          <w:szCs w:val="26"/>
        </w:rPr>
        <w:t>комплектование состава детей</w:t>
      </w:r>
      <w:r>
        <w:rPr>
          <w:sz w:val="26"/>
          <w:szCs w:val="26"/>
        </w:rPr>
        <w:t>;</w:t>
      </w:r>
    </w:p>
    <w:p w:rsidR="00E5617A" w:rsidRPr="006862E3" w:rsidRDefault="00E5617A" w:rsidP="00E5617A">
      <w:pPr>
        <w:pStyle w:val="a3"/>
        <w:numPr>
          <w:ilvl w:val="2"/>
          <w:numId w:val="17"/>
        </w:numPr>
        <w:shd w:val="clear" w:color="auto" w:fill="FFFFFF"/>
        <w:jc w:val="both"/>
        <w:textAlignment w:val="baseline"/>
        <w:rPr>
          <w:b/>
          <w:sz w:val="26"/>
          <w:szCs w:val="26"/>
        </w:rPr>
      </w:pPr>
      <w:r w:rsidRPr="00D015FD">
        <w:rPr>
          <w:bCs/>
          <w:sz w:val="26"/>
          <w:szCs w:val="26"/>
        </w:rPr>
        <w:t>разме</w:t>
      </w:r>
      <w:r>
        <w:rPr>
          <w:bCs/>
          <w:sz w:val="26"/>
          <w:szCs w:val="26"/>
        </w:rPr>
        <w:t xml:space="preserve">щение </w:t>
      </w:r>
      <w:r w:rsidRPr="00D015FD">
        <w:rPr>
          <w:bCs/>
          <w:sz w:val="26"/>
          <w:szCs w:val="26"/>
        </w:rPr>
        <w:t>в АИС «Навигатор ДО» карточк</w:t>
      </w:r>
      <w:r>
        <w:rPr>
          <w:bCs/>
          <w:sz w:val="26"/>
          <w:szCs w:val="26"/>
        </w:rPr>
        <w:t>и</w:t>
      </w:r>
      <w:r w:rsidRPr="00D015FD">
        <w:rPr>
          <w:bCs/>
          <w:sz w:val="26"/>
          <w:szCs w:val="26"/>
        </w:rPr>
        <w:t xml:space="preserve"> </w:t>
      </w:r>
      <w:proofErr w:type="gramStart"/>
      <w:r w:rsidRPr="00D015FD">
        <w:rPr>
          <w:bCs/>
          <w:sz w:val="26"/>
          <w:szCs w:val="26"/>
        </w:rPr>
        <w:t>ДОП</w:t>
      </w:r>
      <w:proofErr w:type="gramEnd"/>
      <w:r>
        <w:rPr>
          <w:bCs/>
          <w:sz w:val="26"/>
          <w:szCs w:val="26"/>
        </w:rPr>
        <w:t>, для проведения экспертизы;</w:t>
      </w:r>
    </w:p>
    <w:p w:rsidR="00E5617A" w:rsidRPr="00390BB5" w:rsidRDefault="0099173B" w:rsidP="00E5617A">
      <w:pPr>
        <w:pStyle w:val="a3"/>
        <w:numPr>
          <w:ilvl w:val="1"/>
          <w:numId w:val="17"/>
        </w:numPr>
        <w:shd w:val="clear" w:color="auto" w:fill="FFFFFF"/>
        <w:jc w:val="both"/>
        <w:textAlignment w:val="baseline"/>
        <w:rPr>
          <w:b/>
          <w:sz w:val="26"/>
          <w:szCs w:val="26"/>
        </w:rPr>
      </w:pPr>
      <w:r w:rsidRPr="00B8737C">
        <w:rPr>
          <w:sz w:val="26"/>
          <w:szCs w:val="26"/>
        </w:rPr>
        <w:t xml:space="preserve">В </w:t>
      </w:r>
      <w:r>
        <w:rPr>
          <w:sz w:val="26"/>
          <w:szCs w:val="26"/>
        </w:rPr>
        <w:t xml:space="preserve">период </w:t>
      </w:r>
      <w:r w:rsidRPr="00F67DB3">
        <w:rPr>
          <w:b/>
          <w:sz w:val="26"/>
          <w:szCs w:val="26"/>
        </w:rPr>
        <w:t>с 01.04.2024 до 15.05.2024</w:t>
      </w:r>
    </w:p>
    <w:p w:rsidR="00706526" w:rsidRPr="0099173B" w:rsidRDefault="0099173B" w:rsidP="0099173B">
      <w:pPr>
        <w:shd w:val="clear" w:color="auto" w:fill="FFFFFF"/>
        <w:ind w:firstLine="709"/>
        <w:jc w:val="both"/>
        <w:textAlignment w:val="baseline"/>
        <w:rPr>
          <w:b/>
          <w:sz w:val="26"/>
          <w:szCs w:val="26"/>
        </w:rPr>
      </w:pPr>
      <w:r w:rsidRPr="0099173B">
        <w:rPr>
          <w:sz w:val="26"/>
          <w:szCs w:val="26"/>
        </w:rPr>
        <w:t>3.4.1</w:t>
      </w:r>
      <w:r w:rsidR="00706526" w:rsidRPr="0099173B">
        <w:rPr>
          <w:b/>
          <w:sz w:val="26"/>
          <w:szCs w:val="26"/>
        </w:rPr>
        <w:t xml:space="preserve"> </w:t>
      </w:r>
      <w:r w:rsidR="00706526" w:rsidRPr="0099173B">
        <w:rPr>
          <w:sz w:val="26"/>
          <w:szCs w:val="26"/>
        </w:rPr>
        <w:t>руководствуясь</w:t>
      </w:r>
      <w:r w:rsidR="00706526" w:rsidRPr="0099173B">
        <w:rPr>
          <w:b/>
          <w:color w:val="000000"/>
          <w:sz w:val="28"/>
          <w:szCs w:val="28"/>
        </w:rPr>
        <w:t xml:space="preserve"> </w:t>
      </w:r>
      <w:r w:rsidR="00706526" w:rsidRPr="0099173B">
        <w:rPr>
          <w:sz w:val="26"/>
          <w:szCs w:val="26"/>
        </w:rPr>
        <w:t>Порядком</w:t>
      </w:r>
      <w:r w:rsidR="00706526" w:rsidRPr="0099173B">
        <w:rPr>
          <w:b/>
          <w:sz w:val="26"/>
          <w:szCs w:val="26"/>
        </w:rPr>
        <w:t xml:space="preserve"> </w:t>
      </w:r>
      <w:r w:rsidR="00706526" w:rsidRPr="0099173B">
        <w:rPr>
          <w:sz w:val="26"/>
          <w:szCs w:val="26"/>
        </w:rPr>
        <w:t xml:space="preserve">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sidR="00706526" w:rsidRPr="0099173B">
        <w:rPr>
          <w:sz w:val="26"/>
          <w:szCs w:val="26"/>
        </w:rPr>
        <w:t>оздоровления</w:t>
      </w:r>
      <w:proofErr w:type="gramEnd"/>
      <w:r w:rsidR="00706526" w:rsidRPr="0099173B">
        <w:rPr>
          <w:sz w:val="26"/>
          <w:szCs w:val="26"/>
        </w:rPr>
        <w:t xml:space="preserve"> обучающихся в каникулярное время, без взимания платы, утвержденным Приказом Управления образования от 17.03.2022 № 221:</w:t>
      </w:r>
    </w:p>
    <w:p w:rsidR="00706526" w:rsidRPr="0099173B" w:rsidRDefault="0099173B" w:rsidP="0099173B">
      <w:pPr>
        <w:shd w:val="clear" w:color="auto" w:fill="FFFFFF"/>
        <w:ind w:firstLine="710"/>
        <w:jc w:val="both"/>
        <w:textAlignment w:val="baseline"/>
        <w:rPr>
          <w:b/>
          <w:sz w:val="26"/>
          <w:szCs w:val="26"/>
        </w:rPr>
      </w:pPr>
      <w:r>
        <w:rPr>
          <w:sz w:val="26"/>
          <w:szCs w:val="26"/>
        </w:rPr>
        <w:t xml:space="preserve">3.4.2. </w:t>
      </w:r>
      <w:r w:rsidR="00706526" w:rsidRPr="0099173B">
        <w:rPr>
          <w:sz w:val="26"/>
          <w:szCs w:val="26"/>
        </w:rPr>
        <w:t xml:space="preserve">прием заявлений и документов от родителей (законных представителей) на обеспечение ребенка двухразовым питанием в ЛДП, без взимания платы (в случае, если ребенок относится к льготной категории); </w:t>
      </w:r>
    </w:p>
    <w:p w:rsidR="00706526" w:rsidRDefault="00706526" w:rsidP="00706526">
      <w:pPr>
        <w:pStyle w:val="a3"/>
        <w:numPr>
          <w:ilvl w:val="2"/>
          <w:numId w:val="17"/>
        </w:numPr>
        <w:shd w:val="clear" w:color="auto" w:fill="FFFFFF"/>
        <w:ind w:left="0" w:firstLine="709"/>
        <w:jc w:val="both"/>
        <w:textAlignment w:val="baseline"/>
        <w:rPr>
          <w:sz w:val="26"/>
          <w:szCs w:val="26"/>
        </w:rPr>
      </w:pPr>
      <w:r w:rsidRPr="00113EBF">
        <w:rPr>
          <w:sz w:val="26"/>
          <w:szCs w:val="26"/>
        </w:rPr>
        <w:t>предоставление документов льготной категории детей для утверждения их списочного состава в комиссию Управления образования по предоставлению питания детям, обучающимся в муниципальных образовательных организациях Таймырского Долгано-Ненецкого муниципального района, реализующих основные общеобразовательные программы, без взимания платы (далее – Комиссия по предоставлению бесплатного питания).</w:t>
      </w:r>
    </w:p>
    <w:p w:rsidR="00113EBF" w:rsidRDefault="0033461F" w:rsidP="0033461F">
      <w:pPr>
        <w:shd w:val="clear" w:color="auto" w:fill="FFFFFF"/>
        <w:ind w:left="710"/>
        <w:jc w:val="both"/>
        <w:textAlignment w:val="baseline"/>
        <w:rPr>
          <w:b/>
          <w:sz w:val="26"/>
          <w:szCs w:val="26"/>
        </w:rPr>
      </w:pPr>
      <w:r>
        <w:rPr>
          <w:sz w:val="26"/>
          <w:szCs w:val="26"/>
        </w:rPr>
        <w:t>3.5.</w:t>
      </w:r>
      <w:r w:rsidRPr="0033461F">
        <w:rPr>
          <w:b/>
          <w:sz w:val="26"/>
          <w:szCs w:val="26"/>
        </w:rPr>
        <w:t xml:space="preserve"> </w:t>
      </w:r>
      <w:r w:rsidRPr="00113EBF">
        <w:rPr>
          <w:b/>
          <w:sz w:val="26"/>
          <w:szCs w:val="26"/>
        </w:rPr>
        <w:t>В срок</w:t>
      </w:r>
      <w:r w:rsidRPr="00113EBF">
        <w:rPr>
          <w:sz w:val="26"/>
          <w:szCs w:val="26"/>
        </w:rPr>
        <w:t xml:space="preserve"> </w:t>
      </w:r>
      <w:r w:rsidRPr="00113EBF">
        <w:rPr>
          <w:b/>
          <w:sz w:val="26"/>
          <w:szCs w:val="26"/>
        </w:rPr>
        <w:t>до 15.05.2024:</w:t>
      </w:r>
    </w:p>
    <w:p w:rsidR="0033461F" w:rsidRDefault="0033461F" w:rsidP="0033461F">
      <w:pPr>
        <w:ind w:firstLine="568"/>
        <w:jc w:val="both"/>
        <w:rPr>
          <w:sz w:val="26"/>
          <w:szCs w:val="26"/>
        </w:rPr>
      </w:pPr>
      <w:r w:rsidRPr="0033461F">
        <w:rPr>
          <w:sz w:val="26"/>
          <w:szCs w:val="26"/>
        </w:rPr>
        <w:t xml:space="preserve">  3.5.1.</w:t>
      </w:r>
      <w:r>
        <w:rPr>
          <w:b/>
          <w:sz w:val="26"/>
          <w:szCs w:val="26"/>
        </w:rPr>
        <w:t xml:space="preserve"> </w:t>
      </w:r>
      <w:r w:rsidRPr="00113EBF">
        <w:rPr>
          <w:sz w:val="26"/>
          <w:szCs w:val="26"/>
        </w:rPr>
        <w:t>организацию проведения дополнительного обследования и гигиенического обучения кадрового состава ЛДП;</w:t>
      </w:r>
    </w:p>
    <w:p w:rsidR="0033461F" w:rsidRDefault="0033461F" w:rsidP="0033461F">
      <w:pPr>
        <w:ind w:firstLine="568"/>
        <w:jc w:val="both"/>
        <w:rPr>
          <w:sz w:val="26"/>
          <w:szCs w:val="26"/>
        </w:rPr>
      </w:pPr>
      <w:r w:rsidRPr="0033461F">
        <w:rPr>
          <w:sz w:val="26"/>
          <w:szCs w:val="26"/>
        </w:rPr>
        <w:t xml:space="preserve">  3.5.2. представление методисту отдела воспитания и дополнительного образования Управления образования </w:t>
      </w:r>
      <w:r w:rsidRPr="0033461F">
        <w:rPr>
          <w:b/>
          <w:sz w:val="26"/>
          <w:szCs w:val="26"/>
        </w:rPr>
        <w:t xml:space="preserve">Рагозину Н.О. </w:t>
      </w:r>
      <w:r w:rsidRPr="0033461F">
        <w:rPr>
          <w:sz w:val="26"/>
          <w:szCs w:val="26"/>
        </w:rPr>
        <w:t xml:space="preserve">социального паспорта ЛДП по форме электронного </w:t>
      </w:r>
      <w:r w:rsidRPr="0033461F">
        <w:rPr>
          <w:sz w:val="26"/>
          <w:szCs w:val="26"/>
          <w:u w:val="single"/>
        </w:rPr>
        <w:t>приложения 3</w:t>
      </w:r>
      <w:r w:rsidR="00CB413B">
        <w:rPr>
          <w:sz w:val="26"/>
          <w:szCs w:val="26"/>
        </w:rPr>
        <w:t xml:space="preserve"> к </w:t>
      </w:r>
      <w:r w:rsidRPr="0033461F">
        <w:rPr>
          <w:sz w:val="26"/>
          <w:szCs w:val="26"/>
        </w:rPr>
        <w:t xml:space="preserve"> приказу</w:t>
      </w:r>
      <w:r w:rsidR="00CB413B">
        <w:rPr>
          <w:sz w:val="26"/>
          <w:szCs w:val="26"/>
        </w:rPr>
        <w:t xml:space="preserve"> Управления образования от 14.02.2024 года №177</w:t>
      </w:r>
      <w:r w:rsidRPr="0033461F">
        <w:rPr>
          <w:sz w:val="26"/>
          <w:szCs w:val="26"/>
        </w:rPr>
        <w:t>.</w:t>
      </w:r>
    </w:p>
    <w:p w:rsidR="008F6996" w:rsidRDefault="008F6996" w:rsidP="0033461F">
      <w:pPr>
        <w:ind w:firstLine="568"/>
        <w:jc w:val="both"/>
        <w:rPr>
          <w:b/>
          <w:sz w:val="26"/>
          <w:szCs w:val="26"/>
        </w:rPr>
      </w:pPr>
      <w:r>
        <w:rPr>
          <w:sz w:val="26"/>
          <w:szCs w:val="26"/>
        </w:rPr>
        <w:t xml:space="preserve">  3.6.</w:t>
      </w:r>
      <w:r w:rsidRPr="008F6996">
        <w:rPr>
          <w:sz w:val="26"/>
          <w:szCs w:val="26"/>
        </w:rPr>
        <w:t xml:space="preserve"> </w:t>
      </w:r>
      <w:r>
        <w:rPr>
          <w:sz w:val="26"/>
          <w:szCs w:val="26"/>
        </w:rPr>
        <w:t>В</w:t>
      </w:r>
      <w:r w:rsidRPr="00B43059">
        <w:rPr>
          <w:sz w:val="26"/>
          <w:szCs w:val="26"/>
        </w:rPr>
        <w:t xml:space="preserve"> период с </w:t>
      </w:r>
      <w:r w:rsidRPr="00B43059">
        <w:rPr>
          <w:b/>
          <w:sz w:val="26"/>
          <w:szCs w:val="26"/>
        </w:rPr>
        <w:t>2</w:t>
      </w:r>
      <w:r>
        <w:rPr>
          <w:b/>
          <w:sz w:val="26"/>
          <w:szCs w:val="26"/>
        </w:rPr>
        <w:t>0</w:t>
      </w:r>
      <w:r w:rsidRPr="00B43059">
        <w:rPr>
          <w:b/>
          <w:sz w:val="26"/>
          <w:szCs w:val="26"/>
        </w:rPr>
        <w:t>.05.</w:t>
      </w:r>
      <w:r>
        <w:rPr>
          <w:b/>
          <w:sz w:val="26"/>
          <w:szCs w:val="26"/>
        </w:rPr>
        <w:t>2024</w:t>
      </w:r>
      <w:r w:rsidRPr="00B43059">
        <w:rPr>
          <w:b/>
          <w:sz w:val="26"/>
          <w:szCs w:val="26"/>
        </w:rPr>
        <w:t xml:space="preserve"> по </w:t>
      </w:r>
      <w:r>
        <w:rPr>
          <w:b/>
          <w:sz w:val="26"/>
          <w:szCs w:val="26"/>
        </w:rPr>
        <w:t>28</w:t>
      </w:r>
      <w:r w:rsidRPr="00B43059">
        <w:rPr>
          <w:b/>
          <w:sz w:val="26"/>
          <w:szCs w:val="26"/>
        </w:rPr>
        <w:t>.05.</w:t>
      </w:r>
      <w:r>
        <w:rPr>
          <w:b/>
          <w:sz w:val="26"/>
          <w:szCs w:val="26"/>
        </w:rPr>
        <w:t>2024;</w:t>
      </w:r>
    </w:p>
    <w:p w:rsidR="008F6996" w:rsidRDefault="008F6996" w:rsidP="0033461F">
      <w:pPr>
        <w:ind w:firstLine="568"/>
        <w:jc w:val="both"/>
        <w:rPr>
          <w:sz w:val="26"/>
          <w:szCs w:val="26"/>
        </w:rPr>
      </w:pPr>
      <w:r w:rsidRPr="008F6996">
        <w:rPr>
          <w:sz w:val="26"/>
          <w:szCs w:val="26"/>
        </w:rPr>
        <w:t xml:space="preserve">  3.6.1.</w:t>
      </w:r>
      <w:r>
        <w:rPr>
          <w:b/>
          <w:sz w:val="26"/>
          <w:szCs w:val="26"/>
        </w:rPr>
        <w:t xml:space="preserve"> </w:t>
      </w:r>
      <w:r w:rsidRPr="00121C11">
        <w:rPr>
          <w:sz w:val="26"/>
          <w:szCs w:val="26"/>
        </w:rPr>
        <w:t>организацию</w:t>
      </w:r>
      <w:r>
        <w:rPr>
          <w:b/>
          <w:sz w:val="26"/>
          <w:szCs w:val="26"/>
        </w:rPr>
        <w:t xml:space="preserve"> </w:t>
      </w:r>
      <w:r w:rsidRPr="00B43059">
        <w:rPr>
          <w:sz w:val="26"/>
          <w:szCs w:val="26"/>
        </w:rPr>
        <w:t>прохождени</w:t>
      </w:r>
      <w:r>
        <w:rPr>
          <w:sz w:val="26"/>
          <w:szCs w:val="26"/>
        </w:rPr>
        <w:t>я</w:t>
      </w:r>
      <w:r w:rsidRPr="00B43059">
        <w:rPr>
          <w:sz w:val="26"/>
          <w:szCs w:val="26"/>
        </w:rPr>
        <w:t xml:space="preserve"> детьми медицинского смотра с оформлением медицинских справок 079-У и </w:t>
      </w:r>
      <w:r w:rsidRPr="004C204A">
        <w:rPr>
          <w:sz w:val="26"/>
          <w:szCs w:val="26"/>
        </w:rPr>
        <w:t>эпидемиологическо</w:t>
      </w:r>
      <w:r>
        <w:rPr>
          <w:sz w:val="26"/>
          <w:szCs w:val="26"/>
        </w:rPr>
        <w:t>го</w:t>
      </w:r>
      <w:r w:rsidRPr="004C204A">
        <w:rPr>
          <w:sz w:val="26"/>
          <w:szCs w:val="26"/>
        </w:rPr>
        <w:t xml:space="preserve"> окружени</w:t>
      </w:r>
      <w:r>
        <w:rPr>
          <w:sz w:val="26"/>
          <w:szCs w:val="26"/>
        </w:rPr>
        <w:t>я</w:t>
      </w:r>
      <w:r w:rsidRPr="004C204A">
        <w:rPr>
          <w:sz w:val="26"/>
          <w:szCs w:val="26"/>
        </w:rPr>
        <w:t>.</w:t>
      </w:r>
    </w:p>
    <w:p w:rsidR="00CB413B" w:rsidRPr="008F6996" w:rsidRDefault="008F6996" w:rsidP="00CB413B">
      <w:pPr>
        <w:shd w:val="clear" w:color="auto" w:fill="FFFFFF"/>
        <w:jc w:val="both"/>
        <w:textAlignment w:val="baseline"/>
        <w:rPr>
          <w:sz w:val="26"/>
          <w:szCs w:val="26"/>
        </w:rPr>
      </w:pPr>
      <w:r>
        <w:rPr>
          <w:sz w:val="26"/>
          <w:szCs w:val="26"/>
        </w:rPr>
        <w:t xml:space="preserve">  </w:t>
      </w:r>
      <w:r w:rsidR="00CB413B">
        <w:rPr>
          <w:sz w:val="26"/>
          <w:szCs w:val="26"/>
        </w:rPr>
        <w:t xml:space="preserve">        </w:t>
      </w:r>
      <w:r>
        <w:rPr>
          <w:sz w:val="26"/>
          <w:szCs w:val="26"/>
        </w:rPr>
        <w:t>3.7.</w:t>
      </w:r>
      <w:r w:rsidRPr="008F6996">
        <w:rPr>
          <w:b/>
          <w:sz w:val="26"/>
          <w:szCs w:val="26"/>
        </w:rPr>
        <w:t xml:space="preserve"> </w:t>
      </w:r>
      <w:r>
        <w:rPr>
          <w:b/>
          <w:sz w:val="26"/>
          <w:szCs w:val="26"/>
        </w:rPr>
        <w:t>В период с 29.05.2024 по 31</w:t>
      </w:r>
      <w:r w:rsidRPr="00865E24">
        <w:rPr>
          <w:b/>
          <w:sz w:val="26"/>
          <w:szCs w:val="26"/>
        </w:rPr>
        <w:t>.05.</w:t>
      </w:r>
      <w:r>
        <w:rPr>
          <w:b/>
          <w:sz w:val="26"/>
          <w:szCs w:val="26"/>
        </w:rPr>
        <w:t>2024</w:t>
      </w:r>
      <w:r w:rsidR="00CB413B">
        <w:rPr>
          <w:b/>
          <w:sz w:val="26"/>
          <w:szCs w:val="26"/>
        </w:rPr>
        <w:t>:</w:t>
      </w:r>
      <w:r w:rsidR="00CB413B" w:rsidRPr="00CB413B">
        <w:rPr>
          <w:sz w:val="26"/>
          <w:szCs w:val="26"/>
        </w:rPr>
        <w:t xml:space="preserve"> </w:t>
      </w:r>
      <w:r w:rsidR="00CB413B" w:rsidRPr="008F6996">
        <w:rPr>
          <w:sz w:val="26"/>
          <w:szCs w:val="26"/>
        </w:rPr>
        <w:t>по результатам медицинских осмотров и</w:t>
      </w:r>
      <w:r w:rsidR="00CB413B" w:rsidRPr="008F6996">
        <w:rPr>
          <w:color w:val="FF0000"/>
          <w:sz w:val="26"/>
          <w:szCs w:val="26"/>
        </w:rPr>
        <w:t xml:space="preserve"> </w:t>
      </w:r>
      <w:r w:rsidR="00CB413B" w:rsidRPr="008F6996">
        <w:rPr>
          <w:sz w:val="26"/>
          <w:szCs w:val="26"/>
        </w:rPr>
        <w:t xml:space="preserve">эпидемиологическом </w:t>
      </w:r>
      <w:proofErr w:type="gramStart"/>
      <w:r w:rsidR="00CB413B" w:rsidRPr="008F6996">
        <w:rPr>
          <w:sz w:val="26"/>
          <w:szCs w:val="26"/>
        </w:rPr>
        <w:t>окружении</w:t>
      </w:r>
      <w:proofErr w:type="gramEnd"/>
      <w:r w:rsidR="00CB413B" w:rsidRPr="008F6996">
        <w:rPr>
          <w:sz w:val="26"/>
          <w:szCs w:val="26"/>
        </w:rPr>
        <w:t>:</w:t>
      </w:r>
    </w:p>
    <w:p w:rsidR="009A6B9A" w:rsidRPr="008F6996" w:rsidRDefault="008F6996" w:rsidP="00CB413B">
      <w:pPr>
        <w:shd w:val="clear" w:color="auto" w:fill="FFFFFF"/>
        <w:jc w:val="both"/>
        <w:textAlignment w:val="baseline"/>
        <w:rPr>
          <w:sz w:val="26"/>
          <w:szCs w:val="26"/>
        </w:rPr>
      </w:pPr>
      <w:r>
        <w:rPr>
          <w:b/>
          <w:sz w:val="26"/>
          <w:szCs w:val="26"/>
        </w:rPr>
        <w:t xml:space="preserve">          </w:t>
      </w:r>
      <w:r w:rsidR="00CB413B">
        <w:rPr>
          <w:sz w:val="26"/>
          <w:szCs w:val="26"/>
        </w:rPr>
        <w:t>3.7.1</w:t>
      </w:r>
      <w:r>
        <w:rPr>
          <w:sz w:val="26"/>
          <w:szCs w:val="26"/>
        </w:rPr>
        <w:t xml:space="preserve">. </w:t>
      </w:r>
      <w:r w:rsidR="009A6B9A" w:rsidRPr="008F6996">
        <w:rPr>
          <w:sz w:val="26"/>
          <w:szCs w:val="26"/>
        </w:rPr>
        <w:t>утверждение списочного состава детей в ЛДП;</w:t>
      </w:r>
    </w:p>
    <w:p w:rsidR="009A6B9A" w:rsidRPr="00B43059" w:rsidRDefault="00CB413B" w:rsidP="008F6996">
      <w:pPr>
        <w:pStyle w:val="a3"/>
        <w:shd w:val="clear" w:color="auto" w:fill="FFFFFF"/>
        <w:ind w:left="709"/>
        <w:jc w:val="both"/>
        <w:textAlignment w:val="baseline"/>
        <w:rPr>
          <w:sz w:val="26"/>
          <w:szCs w:val="26"/>
        </w:rPr>
      </w:pPr>
      <w:r>
        <w:rPr>
          <w:sz w:val="26"/>
          <w:szCs w:val="26"/>
        </w:rPr>
        <w:t>3.7.2</w:t>
      </w:r>
      <w:r w:rsidR="008F6996">
        <w:rPr>
          <w:sz w:val="26"/>
          <w:szCs w:val="26"/>
        </w:rPr>
        <w:t xml:space="preserve">. </w:t>
      </w:r>
      <w:r w:rsidR="009A6B9A" w:rsidRPr="00B43059">
        <w:rPr>
          <w:sz w:val="26"/>
          <w:szCs w:val="26"/>
        </w:rPr>
        <w:t>зачисл</w:t>
      </w:r>
      <w:r w:rsidR="009A6B9A">
        <w:rPr>
          <w:sz w:val="26"/>
          <w:szCs w:val="26"/>
        </w:rPr>
        <w:t>ение</w:t>
      </w:r>
      <w:r w:rsidR="009A6B9A" w:rsidRPr="00B43059">
        <w:rPr>
          <w:sz w:val="26"/>
          <w:szCs w:val="26"/>
        </w:rPr>
        <w:t xml:space="preserve"> детей на обучение по краткосрочным </w:t>
      </w:r>
      <w:proofErr w:type="gramStart"/>
      <w:r w:rsidR="009A6B9A" w:rsidRPr="00B43059">
        <w:rPr>
          <w:sz w:val="26"/>
          <w:szCs w:val="26"/>
        </w:rPr>
        <w:t>ДОП</w:t>
      </w:r>
      <w:proofErr w:type="gramEnd"/>
      <w:r w:rsidR="009A6B9A" w:rsidRPr="00B43059">
        <w:rPr>
          <w:sz w:val="26"/>
          <w:szCs w:val="26"/>
        </w:rPr>
        <w:t xml:space="preserve"> в АИС «Навигатор ДО»;</w:t>
      </w:r>
    </w:p>
    <w:p w:rsidR="009A6B9A" w:rsidRPr="008F6996" w:rsidRDefault="008F6996" w:rsidP="008F6996">
      <w:pPr>
        <w:shd w:val="clear" w:color="auto" w:fill="FFFFFF"/>
        <w:ind w:left="568"/>
        <w:jc w:val="both"/>
        <w:textAlignment w:val="baseline"/>
        <w:rPr>
          <w:sz w:val="26"/>
          <w:szCs w:val="26"/>
        </w:rPr>
      </w:pPr>
      <w:r>
        <w:rPr>
          <w:sz w:val="26"/>
          <w:szCs w:val="26"/>
        </w:rPr>
        <w:t xml:space="preserve"> </w:t>
      </w:r>
      <w:r w:rsidR="00CB413B">
        <w:rPr>
          <w:sz w:val="26"/>
          <w:szCs w:val="26"/>
        </w:rPr>
        <w:t xml:space="preserve"> </w:t>
      </w:r>
      <w:r w:rsidR="009C1EA3">
        <w:rPr>
          <w:sz w:val="26"/>
          <w:szCs w:val="26"/>
        </w:rPr>
        <w:t>3.7.3</w:t>
      </w:r>
      <w:r>
        <w:rPr>
          <w:sz w:val="26"/>
          <w:szCs w:val="26"/>
        </w:rPr>
        <w:t xml:space="preserve">. </w:t>
      </w:r>
      <w:r w:rsidR="009A6B9A" w:rsidRPr="008F6996">
        <w:rPr>
          <w:sz w:val="26"/>
          <w:szCs w:val="26"/>
        </w:rPr>
        <w:t>заключение с родителями (законными представителями) детей, договора об организации отдыха и оздоровления ребенка.</w:t>
      </w:r>
    </w:p>
    <w:p w:rsidR="00BD2079" w:rsidRPr="008F6996" w:rsidRDefault="009C1EA3" w:rsidP="008F6996">
      <w:pPr>
        <w:autoSpaceDE w:val="0"/>
        <w:autoSpaceDN w:val="0"/>
        <w:adjustRightInd w:val="0"/>
        <w:ind w:left="354"/>
        <w:jc w:val="both"/>
        <w:rPr>
          <w:sz w:val="26"/>
          <w:szCs w:val="26"/>
        </w:rPr>
      </w:pPr>
      <w:r>
        <w:rPr>
          <w:sz w:val="26"/>
          <w:szCs w:val="26"/>
        </w:rPr>
        <w:t xml:space="preserve">     3.7.4</w:t>
      </w:r>
      <w:r w:rsidR="008F6996">
        <w:rPr>
          <w:sz w:val="26"/>
          <w:szCs w:val="26"/>
        </w:rPr>
        <w:t>.</w:t>
      </w:r>
      <w:r w:rsidR="00E5617A" w:rsidRPr="008F6996">
        <w:rPr>
          <w:sz w:val="26"/>
          <w:szCs w:val="26"/>
        </w:rPr>
        <w:t>Обеспечить п</w:t>
      </w:r>
      <w:r w:rsidR="00BD2079" w:rsidRPr="008F6996">
        <w:rPr>
          <w:sz w:val="26"/>
          <w:szCs w:val="26"/>
        </w:rPr>
        <w:t xml:space="preserve">ервоочередным правом на зачисление в ЛДП: </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t xml:space="preserve">детей, </w:t>
      </w:r>
      <w:r>
        <w:rPr>
          <w:spacing w:val="2"/>
          <w:sz w:val="26"/>
          <w:szCs w:val="26"/>
        </w:rPr>
        <w:t>один из родителей (законный представитель) которых, участвует, либо участвовал в СВО;</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t>детей, п</w:t>
      </w:r>
      <w:r>
        <w:rPr>
          <w:spacing w:val="2"/>
          <w:sz w:val="26"/>
          <w:szCs w:val="26"/>
        </w:rPr>
        <w:t>роживающих в малоимущих семьях;</w:t>
      </w:r>
    </w:p>
    <w:p w:rsidR="00BD2079" w:rsidRDefault="00BD2079" w:rsidP="00BD2079">
      <w:pPr>
        <w:pStyle w:val="a3"/>
        <w:autoSpaceDE w:val="0"/>
        <w:autoSpaceDN w:val="0"/>
        <w:adjustRightInd w:val="0"/>
        <w:ind w:left="0" w:firstLine="709"/>
        <w:jc w:val="both"/>
        <w:rPr>
          <w:sz w:val="26"/>
          <w:szCs w:val="26"/>
        </w:rPr>
      </w:pPr>
      <w:r w:rsidRPr="00B43059">
        <w:rPr>
          <w:spacing w:val="2"/>
          <w:sz w:val="26"/>
          <w:szCs w:val="26"/>
        </w:rPr>
        <w:t>детей из многодетных семей;</w:t>
      </w:r>
    </w:p>
    <w:p w:rsidR="00BD2079" w:rsidRDefault="00BD2079" w:rsidP="00BD2079">
      <w:pPr>
        <w:pStyle w:val="a3"/>
        <w:autoSpaceDE w:val="0"/>
        <w:autoSpaceDN w:val="0"/>
        <w:adjustRightInd w:val="0"/>
        <w:ind w:left="0" w:firstLine="709"/>
        <w:jc w:val="both"/>
        <w:rPr>
          <w:spacing w:val="2"/>
          <w:sz w:val="26"/>
          <w:szCs w:val="26"/>
        </w:rPr>
      </w:pPr>
      <w:r w:rsidRPr="00B43059">
        <w:rPr>
          <w:sz w:val="26"/>
          <w:szCs w:val="26"/>
        </w:rPr>
        <w:t>детей, воспитывающихся одинокими родителями;</w:t>
      </w:r>
      <w:r w:rsidRPr="00B43059">
        <w:rPr>
          <w:spacing w:val="2"/>
          <w:sz w:val="26"/>
          <w:szCs w:val="26"/>
        </w:rPr>
        <w:t xml:space="preserve"> </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t xml:space="preserve">детей; </w:t>
      </w:r>
      <w:r w:rsidRPr="00B43059">
        <w:rPr>
          <w:sz w:val="26"/>
          <w:szCs w:val="26"/>
        </w:rPr>
        <w:t>из семей, находящихся в социально опасном положении</w:t>
      </w:r>
      <w:r>
        <w:rPr>
          <w:sz w:val="26"/>
          <w:szCs w:val="26"/>
        </w:rPr>
        <w:t>;</w:t>
      </w:r>
      <w:r w:rsidRPr="00B43059">
        <w:rPr>
          <w:spacing w:val="2"/>
          <w:sz w:val="26"/>
          <w:szCs w:val="26"/>
        </w:rPr>
        <w:t xml:space="preserve"> </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lastRenderedPageBreak/>
        <w:t xml:space="preserve">детей; состоящих на всех видах профилактического учета (ВШУ, КДН и ЗП, ОМВД); </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t xml:space="preserve">детей-сирот и детей, оставшихся без попечения родителей; </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t xml:space="preserve">детей-инвалидов; </w:t>
      </w:r>
    </w:p>
    <w:p w:rsidR="00BD2079" w:rsidRDefault="00BD2079" w:rsidP="00BD2079">
      <w:pPr>
        <w:pStyle w:val="a3"/>
        <w:autoSpaceDE w:val="0"/>
        <w:autoSpaceDN w:val="0"/>
        <w:adjustRightInd w:val="0"/>
        <w:ind w:left="0" w:firstLine="709"/>
        <w:jc w:val="both"/>
        <w:rPr>
          <w:spacing w:val="2"/>
          <w:sz w:val="26"/>
          <w:szCs w:val="26"/>
        </w:rPr>
      </w:pPr>
      <w:r w:rsidRPr="00B43059">
        <w:rPr>
          <w:spacing w:val="2"/>
          <w:sz w:val="26"/>
          <w:szCs w:val="26"/>
        </w:rPr>
        <w:t xml:space="preserve">детей с ограниченными возможностями здоровья; </w:t>
      </w:r>
    </w:p>
    <w:p w:rsidR="00BD2079" w:rsidRDefault="00BD2079" w:rsidP="00BD2079">
      <w:pPr>
        <w:pStyle w:val="a3"/>
        <w:autoSpaceDE w:val="0"/>
        <w:autoSpaceDN w:val="0"/>
        <w:adjustRightInd w:val="0"/>
        <w:ind w:left="0" w:firstLine="709"/>
        <w:jc w:val="both"/>
        <w:rPr>
          <w:sz w:val="26"/>
          <w:szCs w:val="26"/>
        </w:rPr>
      </w:pPr>
      <w:r w:rsidRPr="00B43059">
        <w:rPr>
          <w:spacing w:val="2"/>
          <w:sz w:val="26"/>
          <w:szCs w:val="26"/>
        </w:rPr>
        <w:t>детей-жертв вооруженных и межнациональных конфликтов, экологических и техногенных катастроф, стихийных бедствий</w:t>
      </w:r>
      <w:r w:rsidRPr="00B43059">
        <w:rPr>
          <w:sz w:val="26"/>
          <w:szCs w:val="26"/>
        </w:rPr>
        <w:t xml:space="preserve">; </w:t>
      </w:r>
    </w:p>
    <w:p w:rsidR="00BD2079" w:rsidRPr="00B43059" w:rsidRDefault="00BD2079" w:rsidP="00BD2079">
      <w:pPr>
        <w:pStyle w:val="a3"/>
        <w:autoSpaceDE w:val="0"/>
        <w:autoSpaceDN w:val="0"/>
        <w:adjustRightInd w:val="0"/>
        <w:ind w:left="0" w:firstLine="709"/>
        <w:jc w:val="both"/>
        <w:rPr>
          <w:sz w:val="26"/>
          <w:szCs w:val="26"/>
        </w:rPr>
      </w:pPr>
      <w:r w:rsidRPr="00B43059">
        <w:rPr>
          <w:sz w:val="26"/>
          <w:szCs w:val="26"/>
        </w:rPr>
        <w:t xml:space="preserve">детей, страдающих сахарным диабетом; детей, страдающих </w:t>
      </w:r>
      <w:proofErr w:type="spellStart"/>
      <w:r w:rsidRPr="00B43059">
        <w:rPr>
          <w:sz w:val="26"/>
          <w:szCs w:val="26"/>
        </w:rPr>
        <w:t>целиакией</w:t>
      </w:r>
      <w:proofErr w:type="spellEnd"/>
      <w:r w:rsidRPr="00B43059">
        <w:rPr>
          <w:sz w:val="26"/>
          <w:szCs w:val="26"/>
        </w:rPr>
        <w:t>.</w:t>
      </w:r>
    </w:p>
    <w:p w:rsidR="008F6996" w:rsidRDefault="008F6996" w:rsidP="00BD2079">
      <w:pPr>
        <w:pStyle w:val="a3"/>
        <w:ind w:left="0" w:firstLine="709"/>
        <w:rPr>
          <w:sz w:val="26"/>
          <w:szCs w:val="26"/>
        </w:rPr>
      </w:pPr>
    </w:p>
    <w:p w:rsidR="008F6996" w:rsidRDefault="00551776" w:rsidP="00551776">
      <w:pPr>
        <w:jc w:val="both"/>
        <w:rPr>
          <w:sz w:val="26"/>
          <w:szCs w:val="26"/>
        </w:rPr>
      </w:pPr>
      <w:r w:rsidRPr="009C1EA3">
        <w:rPr>
          <w:sz w:val="26"/>
          <w:szCs w:val="26"/>
        </w:rPr>
        <w:t xml:space="preserve">        </w:t>
      </w:r>
      <w:r w:rsidR="008F6996" w:rsidRPr="009C1EA3">
        <w:rPr>
          <w:sz w:val="26"/>
          <w:szCs w:val="26"/>
        </w:rPr>
        <w:t xml:space="preserve">4. </w:t>
      </w:r>
      <w:r w:rsidR="000A111E" w:rsidRPr="009C1EA3">
        <w:rPr>
          <w:sz w:val="26"/>
          <w:szCs w:val="26"/>
        </w:rPr>
        <w:t>Заместителю</w:t>
      </w:r>
      <w:r w:rsidR="000A111E" w:rsidRPr="008F6996">
        <w:rPr>
          <w:sz w:val="26"/>
          <w:szCs w:val="26"/>
        </w:rPr>
        <w:t xml:space="preserve"> директора по АХЧ </w:t>
      </w:r>
      <w:proofErr w:type="spellStart"/>
      <w:r w:rsidR="000A111E" w:rsidRPr="008F6996">
        <w:rPr>
          <w:b/>
          <w:sz w:val="26"/>
          <w:szCs w:val="26"/>
        </w:rPr>
        <w:t>Жарковой</w:t>
      </w:r>
      <w:proofErr w:type="spellEnd"/>
      <w:r w:rsidR="000A111E" w:rsidRPr="008F6996">
        <w:rPr>
          <w:b/>
          <w:sz w:val="26"/>
          <w:szCs w:val="26"/>
        </w:rPr>
        <w:t xml:space="preserve"> М.П. </w:t>
      </w:r>
      <w:r w:rsidR="008F6996" w:rsidRPr="008F6996">
        <w:rPr>
          <w:sz w:val="26"/>
          <w:szCs w:val="26"/>
        </w:rPr>
        <w:t>обеспечить:</w:t>
      </w:r>
      <w:r w:rsidR="008F6996">
        <w:rPr>
          <w:sz w:val="26"/>
          <w:szCs w:val="26"/>
        </w:rPr>
        <w:t xml:space="preserve"> </w:t>
      </w:r>
    </w:p>
    <w:p w:rsidR="006862E3" w:rsidRDefault="00551776" w:rsidP="00551776">
      <w:pPr>
        <w:jc w:val="both"/>
        <w:rPr>
          <w:sz w:val="26"/>
          <w:szCs w:val="26"/>
        </w:rPr>
      </w:pPr>
      <w:r>
        <w:rPr>
          <w:sz w:val="26"/>
          <w:szCs w:val="26"/>
        </w:rPr>
        <w:t xml:space="preserve">        </w:t>
      </w:r>
      <w:r w:rsidR="008F6996">
        <w:rPr>
          <w:sz w:val="26"/>
          <w:szCs w:val="26"/>
        </w:rPr>
        <w:t xml:space="preserve">4.1. </w:t>
      </w:r>
      <w:r w:rsidR="000A111E" w:rsidRPr="008F6996">
        <w:rPr>
          <w:b/>
          <w:sz w:val="26"/>
          <w:szCs w:val="26"/>
        </w:rPr>
        <w:t>в срок</w:t>
      </w:r>
      <w:r w:rsidR="000A111E" w:rsidRPr="008F6996">
        <w:rPr>
          <w:sz w:val="26"/>
          <w:szCs w:val="26"/>
        </w:rPr>
        <w:t xml:space="preserve"> </w:t>
      </w:r>
      <w:r w:rsidR="000A111E" w:rsidRPr="008F6996">
        <w:rPr>
          <w:b/>
          <w:sz w:val="26"/>
          <w:szCs w:val="26"/>
        </w:rPr>
        <w:t>до  31.03.2024</w:t>
      </w:r>
      <w:r w:rsidR="008F6996">
        <w:rPr>
          <w:sz w:val="26"/>
          <w:szCs w:val="26"/>
        </w:rPr>
        <w:t xml:space="preserve"> года</w:t>
      </w:r>
      <w:r>
        <w:rPr>
          <w:sz w:val="26"/>
          <w:szCs w:val="26"/>
        </w:rPr>
        <w:t xml:space="preserve"> подгото</w:t>
      </w:r>
      <w:r w:rsidR="006862E3" w:rsidRPr="006862E3">
        <w:rPr>
          <w:sz w:val="26"/>
          <w:szCs w:val="26"/>
        </w:rPr>
        <w:t xml:space="preserve">вку заявления с пакетом документов и отправку их в </w:t>
      </w:r>
      <w:proofErr w:type="gramStart"/>
      <w:r w:rsidR="006862E3" w:rsidRPr="006862E3">
        <w:rPr>
          <w:sz w:val="26"/>
          <w:szCs w:val="26"/>
        </w:rPr>
        <w:t>г</w:t>
      </w:r>
      <w:proofErr w:type="gramEnd"/>
      <w:r w:rsidR="006862E3" w:rsidRPr="006862E3">
        <w:rPr>
          <w:sz w:val="26"/>
          <w:szCs w:val="26"/>
        </w:rPr>
        <w:t>. Норильск для получения экспертного заключения в ФБУЗ «Центр гигиены и эпидемиолог</w:t>
      </w:r>
      <w:r w:rsidR="000A111E">
        <w:rPr>
          <w:sz w:val="26"/>
          <w:szCs w:val="26"/>
        </w:rPr>
        <w:t>ии»;</w:t>
      </w:r>
    </w:p>
    <w:p w:rsidR="006862E3" w:rsidRDefault="00551776" w:rsidP="00551776">
      <w:pPr>
        <w:pStyle w:val="a3"/>
        <w:shd w:val="clear" w:color="auto" w:fill="FFFFFF"/>
        <w:ind w:left="0"/>
        <w:jc w:val="both"/>
        <w:textAlignment w:val="baseline"/>
        <w:rPr>
          <w:sz w:val="26"/>
          <w:szCs w:val="26"/>
        </w:rPr>
      </w:pPr>
      <w:r>
        <w:rPr>
          <w:sz w:val="26"/>
          <w:szCs w:val="26"/>
        </w:rPr>
        <w:t xml:space="preserve">         4.2</w:t>
      </w:r>
      <w:r w:rsidR="006862E3" w:rsidRPr="006862E3">
        <w:rPr>
          <w:sz w:val="26"/>
          <w:szCs w:val="26"/>
        </w:rPr>
        <w:t xml:space="preserve"> </w:t>
      </w:r>
      <w:r w:rsidR="00DE346F">
        <w:rPr>
          <w:sz w:val="26"/>
          <w:szCs w:val="26"/>
        </w:rPr>
        <w:t xml:space="preserve"> </w:t>
      </w:r>
      <w:r w:rsidR="00DE346F" w:rsidRPr="00113EBF">
        <w:rPr>
          <w:b/>
          <w:sz w:val="26"/>
          <w:szCs w:val="26"/>
        </w:rPr>
        <w:t>в</w:t>
      </w:r>
      <w:r w:rsidR="006862E3" w:rsidRPr="00113EBF">
        <w:rPr>
          <w:b/>
          <w:sz w:val="26"/>
          <w:szCs w:val="26"/>
        </w:rPr>
        <w:t xml:space="preserve"> срок до</w:t>
      </w:r>
      <w:r w:rsidR="006862E3">
        <w:rPr>
          <w:sz w:val="26"/>
          <w:szCs w:val="26"/>
        </w:rPr>
        <w:t xml:space="preserve"> </w:t>
      </w:r>
      <w:r w:rsidR="006862E3" w:rsidRPr="006862E3">
        <w:rPr>
          <w:b/>
          <w:sz w:val="26"/>
          <w:szCs w:val="26"/>
        </w:rPr>
        <w:t>26.04.2024</w:t>
      </w:r>
      <w:r w:rsidR="006862E3">
        <w:rPr>
          <w:sz w:val="26"/>
          <w:szCs w:val="26"/>
        </w:rPr>
        <w:t xml:space="preserve"> </w:t>
      </w:r>
      <w:r w:rsidR="00DE346F">
        <w:rPr>
          <w:sz w:val="26"/>
          <w:szCs w:val="26"/>
        </w:rPr>
        <w:t xml:space="preserve">года обеспечить </w:t>
      </w:r>
      <w:r w:rsidR="006862E3" w:rsidRPr="00B43059">
        <w:rPr>
          <w:sz w:val="26"/>
          <w:szCs w:val="26"/>
        </w:rPr>
        <w:t>представ</w:t>
      </w:r>
      <w:r w:rsidR="006862E3">
        <w:rPr>
          <w:sz w:val="26"/>
          <w:szCs w:val="26"/>
        </w:rPr>
        <w:t>ление</w:t>
      </w:r>
      <w:r w:rsidR="006862E3" w:rsidRPr="00B43059">
        <w:rPr>
          <w:sz w:val="26"/>
          <w:szCs w:val="26"/>
        </w:rPr>
        <w:t xml:space="preserve"> в Территориальный отд</w:t>
      </w:r>
      <w:r w:rsidR="006862E3">
        <w:rPr>
          <w:sz w:val="26"/>
          <w:szCs w:val="26"/>
        </w:rPr>
        <w:t>ел Управления Роспотребнадзора г. Норильска</w:t>
      </w:r>
      <w:r w:rsidR="006862E3" w:rsidRPr="00B43059">
        <w:rPr>
          <w:sz w:val="26"/>
          <w:szCs w:val="26"/>
        </w:rPr>
        <w:t xml:space="preserve"> заявлени</w:t>
      </w:r>
      <w:r w:rsidR="006862E3">
        <w:rPr>
          <w:sz w:val="26"/>
          <w:szCs w:val="26"/>
        </w:rPr>
        <w:t>я</w:t>
      </w:r>
      <w:r w:rsidR="006862E3" w:rsidRPr="00B43059">
        <w:rPr>
          <w:sz w:val="26"/>
          <w:szCs w:val="26"/>
        </w:rPr>
        <w:t xml:space="preserve"> на получение санитарно-эпидемиологического заключения о готовности ЛДП к летнему оздоровительному сезону</w:t>
      </w:r>
      <w:r w:rsidR="00DE346F">
        <w:rPr>
          <w:sz w:val="26"/>
          <w:szCs w:val="26"/>
        </w:rPr>
        <w:t>.</w:t>
      </w:r>
    </w:p>
    <w:p w:rsidR="00F36894" w:rsidRDefault="00551776" w:rsidP="00551776">
      <w:pPr>
        <w:pStyle w:val="a3"/>
        <w:shd w:val="clear" w:color="auto" w:fill="FFFFFF"/>
        <w:ind w:left="0"/>
        <w:jc w:val="both"/>
        <w:textAlignment w:val="baseline"/>
        <w:rPr>
          <w:sz w:val="26"/>
          <w:szCs w:val="26"/>
        </w:rPr>
      </w:pPr>
      <w:r>
        <w:rPr>
          <w:sz w:val="26"/>
          <w:szCs w:val="26"/>
        </w:rPr>
        <w:t xml:space="preserve">          4.3. </w:t>
      </w:r>
      <w:r w:rsidR="007A5BB3">
        <w:rPr>
          <w:sz w:val="26"/>
          <w:szCs w:val="26"/>
        </w:rPr>
        <w:t xml:space="preserve"> </w:t>
      </w:r>
      <w:r w:rsidR="00DE346F" w:rsidRPr="0033461F">
        <w:rPr>
          <w:b/>
          <w:sz w:val="26"/>
          <w:szCs w:val="26"/>
        </w:rPr>
        <w:t>в срок до</w:t>
      </w:r>
      <w:r w:rsidR="00DE346F">
        <w:rPr>
          <w:sz w:val="26"/>
          <w:szCs w:val="26"/>
        </w:rPr>
        <w:t xml:space="preserve"> </w:t>
      </w:r>
      <w:r w:rsidR="00DE346F">
        <w:rPr>
          <w:b/>
          <w:sz w:val="26"/>
          <w:szCs w:val="26"/>
        </w:rPr>
        <w:t>19</w:t>
      </w:r>
      <w:r w:rsidR="00DE346F" w:rsidRPr="00121C11">
        <w:rPr>
          <w:b/>
          <w:sz w:val="26"/>
          <w:szCs w:val="26"/>
        </w:rPr>
        <w:t>.04.</w:t>
      </w:r>
      <w:r w:rsidR="00DE346F">
        <w:rPr>
          <w:b/>
          <w:sz w:val="26"/>
          <w:szCs w:val="26"/>
        </w:rPr>
        <w:t xml:space="preserve">2024 </w:t>
      </w:r>
      <w:r w:rsidR="00DE346F" w:rsidRPr="00DE346F">
        <w:rPr>
          <w:sz w:val="26"/>
          <w:szCs w:val="26"/>
        </w:rPr>
        <w:t>обеспечить</w:t>
      </w:r>
      <w:r w:rsidR="00DE346F">
        <w:rPr>
          <w:b/>
          <w:sz w:val="26"/>
          <w:szCs w:val="26"/>
        </w:rPr>
        <w:t xml:space="preserve"> </w:t>
      </w:r>
      <w:r w:rsidR="00DE346F" w:rsidRPr="0047720D">
        <w:rPr>
          <w:sz w:val="26"/>
          <w:szCs w:val="26"/>
        </w:rPr>
        <w:t>заключ</w:t>
      </w:r>
      <w:r w:rsidR="00DE346F">
        <w:rPr>
          <w:sz w:val="26"/>
          <w:szCs w:val="26"/>
        </w:rPr>
        <w:t>ение</w:t>
      </w:r>
      <w:r w:rsidR="00DE346F" w:rsidRPr="0047720D">
        <w:rPr>
          <w:sz w:val="26"/>
          <w:szCs w:val="26"/>
        </w:rPr>
        <w:t xml:space="preserve"> контракт</w:t>
      </w:r>
      <w:r w:rsidR="00DE346F">
        <w:rPr>
          <w:sz w:val="26"/>
          <w:szCs w:val="26"/>
        </w:rPr>
        <w:t>ов</w:t>
      </w:r>
      <w:r w:rsidR="00DE346F" w:rsidRPr="0047720D">
        <w:rPr>
          <w:sz w:val="26"/>
          <w:szCs w:val="26"/>
        </w:rPr>
        <w:t xml:space="preserve"> на приобретение продуктов питания.</w:t>
      </w:r>
    </w:p>
    <w:p w:rsidR="000B4915" w:rsidRPr="00F36894" w:rsidRDefault="00551776" w:rsidP="00551776">
      <w:pPr>
        <w:pStyle w:val="a3"/>
        <w:shd w:val="clear" w:color="auto" w:fill="FFFFFF"/>
        <w:ind w:left="0"/>
        <w:jc w:val="both"/>
        <w:textAlignment w:val="baseline"/>
        <w:rPr>
          <w:sz w:val="26"/>
          <w:szCs w:val="26"/>
        </w:rPr>
      </w:pPr>
      <w:r>
        <w:rPr>
          <w:sz w:val="26"/>
          <w:szCs w:val="26"/>
        </w:rPr>
        <w:t xml:space="preserve">          4.4</w:t>
      </w:r>
      <w:r w:rsidR="00F36894">
        <w:rPr>
          <w:sz w:val="26"/>
          <w:szCs w:val="26"/>
        </w:rPr>
        <w:t xml:space="preserve"> </w:t>
      </w:r>
      <w:r w:rsidR="00F36894" w:rsidRPr="00F36894">
        <w:rPr>
          <w:sz w:val="26"/>
          <w:szCs w:val="26"/>
        </w:rPr>
        <w:t xml:space="preserve"> срок </w:t>
      </w:r>
      <w:r w:rsidR="00F36894" w:rsidRPr="00F36894">
        <w:rPr>
          <w:b/>
          <w:sz w:val="26"/>
          <w:szCs w:val="26"/>
        </w:rPr>
        <w:t>до 15.05.2024:</w:t>
      </w:r>
      <w:r w:rsidR="00F36894">
        <w:rPr>
          <w:b/>
          <w:sz w:val="26"/>
          <w:szCs w:val="26"/>
        </w:rPr>
        <w:t xml:space="preserve"> </w:t>
      </w:r>
      <w:r w:rsidR="000B4915" w:rsidRPr="00F36894">
        <w:rPr>
          <w:sz w:val="26"/>
          <w:szCs w:val="26"/>
        </w:rPr>
        <w:t>организацию проведения дополнительного обследования и гигиенического</w:t>
      </w:r>
      <w:r w:rsidR="00C54E2A" w:rsidRPr="00F36894">
        <w:rPr>
          <w:sz w:val="26"/>
          <w:szCs w:val="26"/>
        </w:rPr>
        <w:t xml:space="preserve"> обучения кадрового состава ЛДП;</w:t>
      </w:r>
    </w:p>
    <w:p w:rsidR="003D402D" w:rsidRPr="00B43059" w:rsidRDefault="00551776" w:rsidP="00551776">
      <w:pPr>
        <w:pStyle w:val="a3"/>
        <w:ind w:left="0"/>
        <w:jc w:val="both"/>
        <w:rPr>
          <w:sz w:val="26"/>
          <w:szCs w:val="26"/>
        </w:rPr>
      </w:pPr>
      <w:r>
        <w:rPr>
          <w:bCs/>
          <w:sz w:val="26"/>
          <w:szCs w:val="26"/>
        </w:rPr>
        <w:t xml:space="preserve">           4.5. </w:t>
      </w:r>
      <w:r w:rsidR="00375B52">
        <w:rPr>
          <w:bCs/>
          <w:sz w:val="26"/>
          <w:szCs w:val="26"/>
        </w:rPr>
        <w:t>В</w:t>
      </w:r>
      <w:r w:rsidR="003D402D" w:rsidRPr="00B43059">
        <w:rPr>
          <w:bCs/>
          <w:sz w:val="26"/>
          <w:szCs w:val="26"/>
        </w:rPr>
        <w:t xml:space="preserve"> течение </w:t>
      </w:r>
      <w:r w:rsidR="003D402D" w:rsidRPr="00B43059">
        <w:rPr>
          <w:b/>
          <w:bCs/>
          <w:sz w:val="26"/>
          <w:szCs w:val="26"/>
        </w:rPr>
        <w:t>1 рабочего дня,</w:t>
      </w:r>
      <w:r w:rsidR="003D402D" w:rsidRPr="00B43059">
        <w:rPr>
          <w:bCs/>
          <w:sz w:val="26"/>
          <w:szCs w:val="26"/>
        </w:rPr>
        <w:t xml:space="preserve"> после получения </w:t>
      </w:r>
      <w:r w:rsidR="003D402D" w:rsidRPr="00B43059">
        <w:rPr>
          <w:sz w:val="26"/>
          <w:szCs w:val="26"/>
        </w:rPr>
        <w:t xml:space="preserve">положительного санитарно-эпидемиологического заключения </w:t>
      </w:r>
      <w:proofErr w:type="spellStart"/>
      <w:r w:rsidR="003D402D" w:rsidRPr="00B43059">
        <w:rPr>
          <w:sz w:val="26"/>
          <w:szCs w:val="26"/>
        </w:rPr>
        <w:t>Роспотребнадзора</w:t>
      </w:r>
      <w:proofErr w:type="spellEnd"/>
      <w:r w:rsidR="003D402D" w:rsidRPr="00B43059">
        <w:rPr>
          <w:spacing w:val="2"/>
          <w:sz w:val="26"/>
          <w:szCs w:val="26"/>
        </w:rPr>
        <w:t xml:space="preserve">, </w:t>
      </w:r>
      <w:r w:rsidR="00375B52">
        <w:rPr>
          <w:spacing w:val="2"/>
          <w:sz w:val="26"/>
          <w:szCs w:val="26"/>
        </w:rPr>
        <w:t xml:space="preserve">предоставление </w:t>
      </w:r>
      <w:r w:rsidR="003D402D" w:rsidRPr="00B43059">
        <w:rPr>
          <w:spacing w:val="2"/>
          <w:sz w:val="26"/>
          <w:szCs w:val="26"/>
        </w:rPr>
        <w:t xml:space="preserve">на электронный адрес: </w:t>
      </w:r>
      <w:hyperlink r:id="rId8" w:history="1">
        <w:r w:rsidR="003D402D" w:rsidRPr="00B43059">
          <w:rPr>
            <w:color w:val="0563C1"/>
            <w:spacing w:val="2"/>
            <w:sz w:val="26"/>
            <w:szCs w:val="26"/>
            <w:u w:val="single"/>
            <w:lang w:val="en-US"/>
          </w:rPr>
          <w:t>krasleto</w:t>
        </w:r>
        <w:r w:rsidR="003D402D" w:rsidRPr="00B43059">
          <w:rPr>
            <w:color w:val="0563C1"/>
            <w:spacing w:val="2"/>
            <w:sz w:val="26"/>
            <w:szCs w:val="26"/>
            <w:u w:val="single"/>
          </w:rPr>
          <w:t>@</w:t>
        </w:r>
        <w:r w:rsidR="003D402D" w:rsidRPr="00B43059">
          <w:rPr>
            <w:color w:val="0563C1"/>
            <w:spacing w:val="2"/>
            <w:sz w:val="26"/>
            <w:szCs w:val="26"/>
            <w:u w:val="single"/>
            <w:lang w:val="en-US"/>
          </w:rPr>
          <w:t>mail</w:t>
        </w:r>
        <w:r w:rsidR="003D402D" w:rsidRPr="00B43059">
          <w:rPr>
            <w:color w:val="0563C1"/>
            <w:spacing w:val="2"/>
            <w:sz w:val="26"/>
            <w:szCs w:val="26"/>
            <w:u w:val="single"/>
          </w:rPr>
          <w:t>.</w:t>
        </w:r>
        <w:r w:rsidR="003D402D" w:rsidRPr="00B43059">
          <w:rPr>
            <w:color w:val="0563C1"/>
            <w:spacing w:val="2"/>
            <w:sz w:val="26"/>
            <w:szCs w:val="26"/>
            <w:u w:val="single"/>
            <w:lang w:val="en-US"/>
          </w:rPr>
          <w:t>ru</w:t>
        </w:r>
      </w:hyperlink>
      <w:r w:rsidR="003D402D" w:rsidRPr="00B43059">
        <w:rPr>
          <w:spacing w:val="2"/>
          <w:sz w:val="26"/>
          <w:szCs w:val="26"/>
        </w:rPr>
        <w:t xml:space="preserve"> </w:t>
      </w:r>
      <w:r w:rsidR="007F5A5A" w:rsidRPr="00B43059">
        <w:rPr>
          <w:spacing w:val="2"/>
          <w:sz w:val="26"/>
          <w:szCs w:val="26"/>
        </w:rPr>
        <w:t>основны</w:t>
      </w:r>
      <w:r w:rsidR="00375B52">
        <w:rPr>
          <w:spacing w:val="2"/>
          <w:sz w:val="26"/>
          <w:szCs w:val="26"/>
        </w:rPr>
        <w:t>х</w:t>
      </w:r>
      <w:r w:rsidR="007F5A5A" w:rsidRPr="00B43059">
        <w:rPr>
          <w:spacing w:val="2"/>
          <w:sz w:val="26"/>
          <w:szCs w:val="26"/>
        </w:rPr>
        <w:t xml:space="preserve"> либо корректирующи</w:t>
      </w:r>
      <w:r w:rsidR="00375B52">
        <w:rPr>
          <w:spacing w:val="2"/>
          <w:sz w:val="26"/>
          <w:szCs w:val="26"/>
        </w:rPr>
        <w:t>х</w:t>
      </w:r>
      <w:r w:rsidR="007F5A5A" w:rsidRPr="00B43059">
        <w:rPr>
          <w:spacing w:val="2"/>
          <w:sz w:val="26"/>
          <w:szCs w:val="26"/>
        </w:rPr>
        <w:t xml:space="preserve"> сведени</w:t>
      </w:r>
      <w:r w:rsidR="00375B52">
        <w:rPr>
          <w:spacing w:val="2"/>
          <w:sz w:val="26"/>
          <w:szCs w:val="26"/>
        </w:rPr>
        <w:t>й</w:t>
      </w:r>
      <w:r w:rsidR="003D402D" w:rsidRPr="00B43059">
        <w:rPr>
          <w:spacing w:val="2"/>
          <w:sz w:val="26"/>
          <w:szCs w:val="26"/>
        </w:rPr>
        <w:t>, подписанны</w:t>
      </w:r>
      <w:r w:rsidR="00375B52">
        <w:rPr>
          <w:spacing w:val="2"/>
          <w:sz w:val="26"/>
          <w:szCs w:val="26"/>
        </w:rPr>
        <w:t>х</w:t>
      </w:r>
      <w:r w:rsidR="003D402D" w:rsidRPr="00B43059">
        <w:rPr>
          <w:spacing w:val="2"/>
          <w:sz w:val="26"/>
          <w:szCs w:val="26"/>
        </w:rPr>
        <w:t xml:space="preserve"> усиленной квалификационной электронной подписью, в Реестр организаций отдыха детей и их оздоровления Красноярского края</w:t>
      </w:r>
      <w:r w:rsidR="009A5353" w:rsidRPr="00B43059">
        <w:rPr>
          <w:bCs/>
          <w:sz w:val="26"/>
          <w:szCs w:val="26"/>
        </w:rPr>
        <w:t>.</w:t>
      </w:r>
    </w:p>
    <w:p w:rsidR="0024665C" w:rsidRPr="00B43059" w:rsidRDefault="00551776" w:rsidP="00551776">
      <w:pPr>
        <w:pStyle w:val="a3"/>
        <w:autoSpaceDE w:val="0"/>
        <w:autoSpaceDN w:val="0"/>
        <w:adjustRightInd w:val="0"/>
        <w:ind w:left="709"/>
        <w:jc w:val="both"/>
        <w:rPr>
          <w:sz w:val="26"/>
          <w:szCs w:val="26"/>
        </w:rPr>
      </w:pPr>
      <w:r>
        <w:rPr>
          <w:sz w:val="26"/>
          <w:szCs w:val="26"/>
        </w:rPr>
        <w:t xml:space="preserve">4.6.  </w:t>
      </w:r>
      <w:r w:rsidR="003D402D" w:rsidRPr="00B43059">
        <w:rPr>
          <w:sz w:val="26"/>
          <w:szCs w:val="26"/>
        </w:rPr>
        <w:t>Организ</w:t>
      </w:r>
      <w:r w:rsidR="002E7200">
        <w:rPr>
          <w:sz w:val="26"/>
          <w:szCs w:val="26"/>
        </w:rPr>
        <w:t>ацию</w:t>
      </w:r>
      <w:r w:rsidR="003D402D" w:rsidRPr="00B43059">
        <w:rPr>
          <w:sz w:val="26"/>
          <w:szCs w:val="26"/>
        </w:rPr>
        <w:t xml:space="preserve"> медицинско</w:t>
      </w:r>
      <w:r w:rsidR="002E7200">
        <w:rPr>
          <w:sz w:val="26"/>
          <w:szCs w:val="26"/>
        </w:rPr>
        <w:t>го</w:t>
      </w:r>
      <w:r w:rsidR="003D402D" w:rsidRPr="00B43059">
        <w:rPr>
          <w:sz w:val="26"/>
          <w:szCs w:val="26"/>
        </w:rPr>
        <w:t xml:space="preserve"> сопровождени</w:t>
      </w:r>
      <w:r w:rsidR="002E7200">
        <w:rPr>
          <w:sz w:val="26"/>
          <w:szCs w:val="26"/>
        </w:rPr>
        <w:t>я</w:t>
      </w:r>
      <w:r w:rsidR="003D402D" w:rsidRPr="00B43059">
        <w:rPr>
          <w:sz w:val="26"/>
          <w:szCs w:val="26"/>
        </w:rPr>
        <w:t xml:space="preserve"> детей, находящихся в ЛДП на ве</w:t>
      </w:r>
      <w:r w:rsidR="009A5353" w:rsidRPr="00B43059">
        <w:rPr>
          <w:sz w:val="26"/>
          <w:szCs w:val="26"/>
        </w:rPr>
        <w:t>сь период смены.</w:t>
      </w:r>
    </w:p>
    <w:p w:rsidR="003D402D" w:rsidRPr="00B43059" w:rsidRDefault="00551776" w:rsidP="00551776">
      <w:pPr>
        <w:pStyle w:val="a3"/>
        <w:ind w:left="0" w:firstLine="709"/>
        <w:jc w:val="both"/>
        <w:rPr>
          <w:sz w:val="26"/>
          <w:szCs w:val="26"/>
        </w:rPr>
      </w:pPr>
      <w:r>
        <w:rPr>
          <w:sz w:val="26"/>
          <w:szCs w:val="26"/>
        </w:rPr>
        <w:t xml:space="preserve">5. </w:t>
      </w:r>
      <w:proofErr w:type="spellStart"/>
      <w:r w:rsidR="00BD2079" w:rsidRPr="00F36894">
        <w:rPr>
          <w:b/>
          <w:sz w:val="26"/>
          <w:szCs w:val="26"/>
        </w:rPr>
        <w:t>Бордюгову</w:t>
      </w:r>
      <w:proofErr w:type="spellEnd"/>
      <w:r w:rsidR="00BD2079" w:rsidRPr="00F36894">
        <w:rPr>
          <w:b/>
          <w:sz w:val="26"/>
          <w:szCs w:val="26"/>
        </w:rPr>
        <w:t xml:space="preserve"> </w:t>
      </w:r>
      <w:r w:rsidR="00E5617A" w:rsidRPr="00F36894">
        <w:rPr>
          <w:b/>
          <w:sz w:val="26"/>
          <w:szCs w:val="26"/>
        </w:rPr>
        <w:t>И.О.</w:t>
      </w:r>
      <w:r w:rsidR="00E5617A">
        <w:rPr>
          <w:sz w:val="26"/>
          <w:szCs w:val="26"/>
        </w:rPr>
        <w:t xml:space="preserve"> обеспечить п</w:t>
      </w:r>
      <w:r w:rsidR="003D402D" w:rsidRPr="00B43059">
        <w:rPr>
          <w:sz w:val="26"/>
          <w:szCs w:val="26"/>
        </w:rPr>
        <w:t>рове</w:t>
      </w:r>
      <w:r w:rsidR="002E7200">
        <w:rPr>
          <w:sz w:val="26"/>
          <w:szCs w:val="26"/>
        </w:rPr>
        <w:t>дение</w:t>
      </w:r>
      <w:r w:rsidR="003D402D" w:rsidRPr="00B43059">
        <w:rPr>
          <w:sz w:val="26"/>
          <w:szCs w:val="26"/>
        </w:rPr>
        <w:t xml:space="preserve"> инструктаж</w:t>
      </w:r>
      <w:r w:rsidR="002E7200">
        <w:rPr>
          <w:sz w:val="26"/>
          <w:szCs w:val="26"/>
        </w:rPr>
        <w:t>а</w:t>
      </w:r>
      <w:r w:rsidR="003D402D" w:rsidRPr="00B43059">
        <w:rPr>
          <w:sz w:val="26"/>
          <w:szCs w:val="26"/>
        </w:rPr>
        <w:t xml:space="preserve"> по технике безопасности детей и кадрового состава под личную подпись инструктируемых в журнале инст</w:t>
      </w:r>
      <w:r w:rsidR="009A5353" w:rsidRPr="00B43059">
        <w:rPr>
          <w:sz w:val="26"/>
          <w:szCs w:val="26"/>
        </w:rPr>
        <w:t>руктажа по технике безопасности.</w:t>
      </w:r>
    </w:p>
    <w:p w:rsidR="003D402D" w:rsidRDefault="00551776" w:rsidP="00551776">
      <w:pPr>
        <w:pStyle w:val="a3"/>
        <w:ind w:left="0" w:firstLine="709"/>
        <w:jc w:val="both"/>
        <w:rPr>
          <w:sz w:val="26"/>
          <w:szCs w:val="26"/>
        </w:rPr>
      </w:pPr>
      <w:r>
        <w:rPr>
          <w:sz w:val="26"/>
          <w:szCs w:val="26"/>
        </w:rPr>
        <w:t xml:space="preserve">6. </w:t>
      </w:r>
      <w:proofErr w:type="gramStart"/>
      <w:r w:rsidR="00BD2079" w:rsidRPr="00BD2079">
        <w:rPr>
          <w:b/>
          <w:sz w:val="26"/>
          <w:szCs w:val="26"/>
        </w:rPr>
        <w:t>В</w:t>
      </w:r>
      <w:r w:rsidR="00F36894">
        <w:rPr>
          <w:b/>
          <w:sz w:val="26"/>
          <w:szCs w:val="26"/>
        </w:rPr>
        <w:t xml:space="preserve">сем сотрудникам ЛДП </w:t>
      </w:r>
      <w:r w:rsidR="00F36894" w:rsidRPr="00F36894">
        <w:rPr>
          <w:sz w:val="26"/>
          <w:szCs w:val="26"/>
        </w:rPr>
        <w:t xml:space="preserve">обеспечить </w:t>
      </w:r>
      <w:r w:rsidR="00BD2079">
        <w:rPr>
          <w:sz w:val="26"/>
          <w:szCs w:val="26"/>
        </w:rPr>
        <w:t xml:space="preserve"> </w:t>
      </w:r>
      <w:r w:rsidR="00F36894">
        <w:rPr>
          <w:sz w:val="26"/>
          <w:szCs w:val="26"/>
        </w:rPr>
        <w:t>с</w:t>
      </w:r>
      <w:r w:rsidR="003D402D" w:rsidRPr="00B43059">
        <w:rPr>
          <w:sz w:val="26"/>
          <w:szCs w:val="26"/>
        </w:rPr>
        <w:t>облюд</w:t>
      </w:r>
      <w:r w:rsidR="002E7200">
        <w:rPr>
          <w:sz w:val="26"/>
          <w:szCs w:val="26"/>
        </w:rPr>
        <w:t>ение мер</w:t>
      </w:r>
      <w:r w:rsidR="003D402D" w:rsidRPr="00B43059">
        <w:rPr>
          <w:sz w:val="26"/>
          <w:szCs w:val="26"/>
        </w:rPr>
        <w:t xml:space="preserve"> пожарной, антитеррористической безопасности в ЛДП, а также действующих санитарно-эпидемиологические правил и норм.</w:t>
      </w:r>
      <w:proofErr w:type="gramEnd"/>
    </w:p>
    <w:p w:rsidR="00A62F2C" w:rsidRDefault="00551776" w:rsidP="00A62F2C">
      <w:pPr>
        <w:autoSpaceDE w:val="0"/>
        <w:autoSpaceDN w:val="0"/>
        <w:adjustRightInd w:val="0"/>
        <w:ind w:left="354"/>
        <w:jc w:val="both"/>
        <w:rPr>
          <w:sz w:val="26"/>
          <w:szCs w:val="26"/>
        </w:rPr>
      </w:pPr>
      <w:r>
        <w:rPr>
          <w:sz w:val="26"/>
          <w:szCs w:val="26"/>
        </w:rPr>
        <w:t xml:space="preserve">      7. </w:t>
      </w:r>
      <w:r w:rsidRPr="004510B1">
        <w:rPr>
          <w:b/>
          <w:sz w:val="26"/>
          <w:szCs w:val="26"/>
        </w:rPr>
        <w:t>Утвердить:</w:t>
      </w:r>
    </w:p>
    <w:p w:rsidR="003D0C17" w:rsidRDefault="004510B1" w:rsidP="004510B1">
      <w:pPr>
        <w:autoSpaceDE w:val="0"/>
        <w:autoSpaceDN w:val="0"/>
        <w:adjustRightInd w:val="0"/>
        <w:ind w:left="354"/>
        <w:jc w:val="both"/>
        <w:rPr>
          <w:bCs/>
          <w:sz w:val="26"/>
          <w:szCs w:val="26"/>
        </w:rPr>
      </w:pPr>
      <w:r>
        <w:rPr>
          <w:sz w:val="26"/>
          <w:szCs w:val="26"/>
        </w:rPr>
        <w:t xml:space="preserve">      7.1. </w:t>
      </w:r>
      <w:proofErr w:type="gramStart"/>
      <w:r w:rsidR="003D0C17" w:rsidRPr="00C54E2A">
        <w:rPr>
          <w:bCs/>
          <w:sz w:val="26"/>
          <w:szCs w:val="26"/>
        </w:rPr>
        <w:t xml:space="preserve">Утвердить </w:t>
      </w:r>
      <w:hyperlink w:anchor="P53" w:history="1">
        <w:r w:rsidR="003D0C17" w:rsidRPr="00C54E2A">
          <w:rPr>
            <w:rStyle w:val="ab"/>
            <w:bCs/>
            <w:color w:val="auto"/>
            <w:sz w:val="26"/>
            <w:szCs w:val="26"/>
            <w:u w:val="none"/>
          </w:rPr>
          <w:t>порядок</w:t>
        </w:r>
      </w:hyperlink>
      <w:r w:rsidR="003D0C17" w:rsidRPr="00C54E2A">
        <w:rPr>
          <w:bCs/>
          <w:sz w:val="26"/>
          <w:szCs w:val="26"/>
        </w:rPr>
        <w:t xml:space="preserve"> организации работы лагеря с дневным пребыванием детей на базе </w:t>
      </w:r>
      <w:r w:rsidR="003D0C17">
        <w:rPr>
          <w:bCs/>
          <w:sz w:val="26"/>
          <w:szCs w:val="26"/>
        </w:rPr>
        <w:t xml:space="preserve">школы </w:t>
      </w:r>
      <w:r>
        <w:rPr>
          <w:bCs/>
          <w:sz w:val="26"/>
          <w:szCs w:val="26"/>
        </w:rPr>
        <w:t xml:space="preserve"> в летней период </w:t>
      </w:r>
      <w:r w:rsidR="003D0C17" w:rsidRPr="00C54E2A">
        <w:rPr>
          <w:bCs/>
          <w:sz w:val="26"/>
          <w:szCs w:val="26"/>
        </w:rPr>
        <w:t xml:space="preserve"> </w:t>
      </w:r>
      <w:r>
        <w:rPr>
          <w:bCs/>
          <w:sz w:val="26"/>
          <w:szCs w:val="26"/>
        </w:rPr>
        <w:t>(</w:t>
      </w:r>
      <w:r w:rsidR="003D0C17" w:rsidRPr="00C54E2A">
        <w:rPr>
          <w:bCs/>
          <w:sz w:val="26"/>
          <w:szCs w:val="26"/>
          <w:u w:val="single"/>
        </w:rPr>
        <w:t xml:space="preserve">приложения </w:t>
      </w:r>
      <w:r w:rsidR="003D0C17">
        <w:rPr>
          <w:bCs/>
          <w:sz w:val="26"/>
          <w:szCs w:val="26"/>
          <w:u w:val="single"/>
        </w:rPr>
        <w:t>1</w:t>
      </w:r>
      <w:r>
        <w:rPr>
          <w:bCs/>
          <w:sz w:val="26"/>
          <w:szCs w:val="26"/>
          <w:u w:val="single"/>
        </w:rPr>
        <w:t>)</w:t>
      </w:r>
      <w:r w:rsidR="00277948">
        <w:rPr>
          <w:bCs/>
          <w:sz w:val="26"/>
          <w:szCs w:val="26"/>
        </w:rPr>
        <w:t>;</w:t>
      </w:r>
      <w:proofErr w:type="gramEnd"/>
    </w:p>
    <w:p w:rsidR="00277948" w:rsidRDefault="00277948" w:rsidP="004510B1">
      <w:pPr>
        <w:autoSpaceDE w:val="0"/>
        <w:autoSpaceDN w:val="0"/>
        <w:adjustRightInd w:val="0"/>
        <w:ind w:left="354"/>
        <w:jc w:val="both"/>
        <w:rPr>
          <w:bCs/>
          <w:sz w:val="26"/>
          <w:szCs w:val="26"/>
        </w:rPr>
      </w:pPr>
      <w:r>
        <w:rPr>
          <w:bCs/>
          <w:sz w:val="26"/>
          <w:szCs w:val="26"/>
        </w:rPr>
        <w:t xml:space="preserve">      7.2. Кадровый состав ЛДП (</w:t>
      </w:r>
      <w:r w:rsidRPr="00C54E2A">
        <w:rPr>
          <w:bCs/>
          <w:sz w:val="26"/>
          <w:szCs w:val="26"/>
          <w:u w:val="single"/>
        </w:rPr>
        <w:t xml:space="preserve">приложения </w:t>
      </w:r>
      <w:r>
        <w:rPr>
          <w:bCs/>
          <w:sz w:val="26"/>
          <w:szCs w:val="26"/>
          <w:u w:val="single"/>
        </w:rPr>
        <w:t>2)</w:t>
      </w:r>
      <w:r>
        <w:rPr>
          <w:bCs/>
          <w:sz w:val="26"/>
          <w:szCs w:val="26"/>
        </w:rPr>
        <w:t>;</w:t>
      </w:r>
    </w:p>
    <w:p w:rsidR="00277948" w:rsidRDefault="00277948" w:rsidP="004510B1">
      <w:pPr>
        <w:autoSpaceDE w:val="0"/>
        <w:autoSpaceDN w:val="0"/>
        <w:adjustRightInd w:val="0"/>
        <w:ind w:left="354"/>
        <w:jc w:val="both"/>
        <w:rPr>
          <w:bCs/>
          <w:sz w:val="26"/>
          <w:szCs w:val="26"/>
        </w:rPr>
      </w:pPr>
      <w:r>
        <w:rPr>
          <w:bCs/>
          <w:sz w:val="26"/>
          <w:szCs w:val="26"/>
        </w:rPr>
        <w:t xml:space="preserve">      7.3  Режим работы ЛДП (</w:t>
      </w:r>
      <w:r w:rsidRPr="00C54E2A">
        <w:rPr>
          <w:bCs/>
          <w:sz w:val="26"/>
          <w:szCs w:val="26"/>
          <w:u w:val="single"/>
        </w:rPr>
        <w:t xml:space="preserve">приложения </w:t>
      </w:r>
      <w:r>
        <w:rPr>
          <w:bCs/>
          <w:sz w:val="26"/>
          <w:szCs w:val="26"/>
          <w:u w:val="single"/>
        </w:rPr>
        <w:t>3)</w:t>
      </w:r>
      <w:r>
        <w:rPr>
          <w:bCs/>
          <w:sz w:val="26"/>
          <w:szCs w:val="26"/>
        </w:rPr>
        <w:t>;</w:t>
      </w:r>
    </w:p>
    <w:p w:rsidR="00277948" w:rsidRDefault="00277948" w:rsidP="004510B1">
      <w:pPr>
        <w:autoSpaceDE w:val="0"/>
        <w:autoSpaceDN w:val="0"/>
        <w:adjustRightInd w:val="0"/>
        <w:ind w:left="354"/>
        <w:jc w:val="both"/>
        <w:rPr>
          <w:bCs/>
          <w:sz w:val="26"/>
          <w:szCs w:val="26"/>
        </w:rPr>
      </w:pPr>
      <w:r>
        <w:rPr>
          <w:bCs/>
          <w:sz w:val="26"/>
          <w:szCs w:val="26"/>
        </w:rPr>
        <w:t xml:space="preserve">      7.4.  График работы кружков ЛДП (</w:t>
      </w:r>
      <w:r w:rsidRPr="00C54E2A">
        <w:rPr>
          <w:bCs/>
          <w:sz w:val="26"/>
          <w:szCs w:val="26"/>
          <w:u w:val="single"/>
        </w:rPr>
        <w:t xml:space="preserve">приложения </w:t>
      </w:r>
      <w:r>
        <w:rPr>
          <w:bCs/>
          <w:sz w:val="26"/>
          <w:szCs w:val="26"/>
          <w:u w:val="single"/>
        </w:rPr>
        <w:t>4)</w:t>
      </w:r>
      <w:r>
        <w:rPr>
          <w:bCs/>
          <w:sz w:val="26"/>
          <w:szCs w:val="26"/>
        </w:rPr>
        <w:t>;</w:t>
      </w:r>
    </w:p>
    <w:p w:rsidR="00277948" w:rsidRDefault="00277948" w:rsidP="004510B1">
      <w:pPr>
        <w:autoSpaceDE w:val="0"/>
        <w:autoSpaceDN w:val="0"/>
        <w:adjustRightInd w:val="0"/>
        <w:ind w:left="354"/>
        <w:jc w:val="both"/>
        <w:rPr>
          <w:bCs/>
          <w:sz w:val="26"/>
          <w:szCs w:val="26"/>
        </w:rPr>
      </w:pPr>
      <w:r>
        <w:rPr>
          <w:bCs/>
          <w:sz w:val="26"/>
          <w:szCs w:val="26"/>
        </w:rPr>
        <w:t xml:space="preserve">      7.5. </w:t>
      </w:r>
      <w:r w:rsidR="00333938">
        <w:rPr>
          <w:bCs/>
          <w:sz w:val="26"/>
          <w:szCs w:val="26"/>
        </w:rPr>
        <w:t>Должностные инструкции сотрудников лагеря (приложение 5).</w:t>
      </w:r>
      <w:r w:rsidR="0067030D">
        <w:rPr>
          <w:bCs/>
          <w:sz w:val="26"/>
          <w:szCs w:val="26"/>
        </w:rPr>
        <w:t xml:space="preserve">    </w:t>
      </w:r>
    </w:p>
    <w:p w:rsidR="00333938" w:rsidRDefault="00333938" w:rsidP="00333938">
      <w:pPr>
        <w:shd w:val="clear" w:color="auto" w:fill="FFFFFF"/>
        <w:jc w:val="both"/>
        <w:textAlignment w:val="baseline"/>
        <w:rPr>
          <w:sz w:val="26"/>
          <w:szCs w:val="26"/>
        </w:rPr>
      </w:pPr>
      <w:r>
        <w:rPr>
          <w:sz w:val="26"/>
          <w:szCs w:val="26"/>
        </w:rPr>
        <w:t xml:space="preserve">8. Ответственность за выполнение приказа возлагается на педагога-организатора </w:t>
      </w:r>
      <w:proofErr w:type="gramStart"/>
      <w:r>
        <w:rPr>
          <w:sz w:val="26"/>
          <w:szCs w:val="26"/>
        </w:rPr>
        <w:t>–з</w:t>
      </w:r>
      <w:proofErr w:type="gramEnd"/>
      <w:r>
        <w:rPr>
          <w:sz w:val="26"/>
          <w:szCs w:val="26"/>
        </w:rPr>
        <w:t xml:space="preserve">аместителя директора по ВР </w:t>
      </w:r>
      <w:proofErr w:type="spellStart"/>
      <w:r>
        <w:rPr>
          <w:sz w:val="26"/>
          <w:szCs w:val="26"/>
        </w:rPr>
        <w:t>Скородумову</w:t>
      </w:r>
      <w:proofErr w:type="spellEnd"/>
      <w:r>
        <w:rPr>
          <w:sz w:val="26"/>
          <w:szCs w:val="26"/>
        </w:rPr>
        <w:t xml:space="preserve"> Н.А.</w:t>
      </w:r>
    </w:p>
    <w:p w:rsidR="00333938" w:rsidRDefault="00333938" w:rsidP="00333938">
      <w:pPr>
        <w:autoSpaceDE w:val="0"/>
        <w:autoSpaceDN w:val="0"/>
        <w:adjustRightInd w:val="0"/>
        <w:jc w:val="both"/>
        <w:rPr>
          <w:sz w:val="26"/>
          <w:szCs w:val="26"/>
        </w:rPr>
      </w:pPr>
    </w:p>
    <w:p w:rsidR="008512EA" w:rsidRDefault="008512EA" w:rsidP="00333938">
      <w:pPr>
        <w:suppressAutoHyphens/>
        <w:rPr>
          <w:sz w:val="28"/>
          <w:szCs w:val="28"/>
          <w:lang w:eastAsia="ar-SA"/>
        </w:rPr>
      </w:pPr>
    </w:p>
    <w:p w:rsidR="00333938" w:rsidRPr="00BE0E7B" w:rsidRDefault="00333938" w:rsidP="00333938">
      <w:pPr>
        <w:suppressAutoHyphens/>
        <w:rPr>
          <w:sz w:val="28"/>
          <w:szCs w:val="28"/>
          <w:lang w:eastAsia="ar-SA"/>
        </w:rPr>
      </w:pPr>
      <w:r w:rsidRPr="00BE0E7B">
        <w:rPr>
          <w:sz w:val="28"/>
          <w:szCs w:val="28"/>
          <w:lang w:eastAsia="ar-SA"/>
        </w:rPr>
        <w:t>Директор ТМК</w:t>
      </w:r>
      <w:r>
        <w:rPr>
          <w:sz w:val="28"/>
          <w:szCs w:val="28"/>
          <w:lang w:eastAsia="ar-SA"/>
        </w:rPr>
        <w:t xml:space="preserve"> </w:t>
      </w:r>
      <w:r w:rsidRPr="00BE0E7B">
        <w:rPr>
          <w:sz w:val="28"/>
          <w:szCs w:val="28"/>
          <w:lang w:eastAsia="ar-SA"/>
        </w:rPr>
        <w:t>ОУ «Хатангская</w:t>
      </w:r>
    </w:p>
    <w:p w:rsidR="00333938" w:rsidRPr="00CB6D7F" w:rsidRDefault="00333938" w:rsidP="00333938">
      <w:pPr>
        <w:suppressAutoHyphens/>
        <w:rPr>
          <w:sz w:val="28"/>
          <w:szCs w:val="28"/>
          <w:lang w:eastAsia="ar-SA"/>
        </w:rPr>
      </w:pPr>
      <w:r w:rsidRPr="00BE0E7B">
        <w:rPr>
          <w:sz w:val="28"/>
          <w:szCs w:val="28"/>
          <w:lang w:eastAsia="ar-SA"/>
        </w:rPr>
        <w:t xml:space="preserve">средняя школа №1»:                                </w:t>
      </w:r>
      <w:r w:rsidRPr="00CB6D7F">
        <w:rPr>
          <w:sz w:val="28"/>
          <w:szCs w:val="28"/>
          <w:lang w:eastAsia="ar-SA"/>
        </w:rPr>
        <w:t xml:space="preserve">_____________       А.И. </w:t>
      </w:r>
      <w:proofErr w:type="spellStart"/>
      <w:r w:rsidRPr="00CB6D7F">
        <w:rPr>
          <w:sz w:val="28"/>
          <w:szCs w:val="28"/>
          <w:lang w:eastAsia="ar-SA"/>
        </w:rPr>
        <w:t>Токаренко</w:t>
      </w:r>
      <w:proofErr w:type="spellEnd"/>
      <w:r w:rsidRPr="00CB6D7F">
        <w:rPr>
          <w:sz w:val="28"/>
          <w:szCs w:val="28"/>
          <w:lang w:eastAsia="ar-SA"/>
        </w:rPr>
        <w:t xml:space="preserve">                                                             </w:t>
      </w:r>
    </w:p>
    <w:p w:rsidR="00333938" w:rsidRPr="00BE0E7B" w:rsidRDefault="00333938" w:rsidP="00333938">
      <w:pPr>
        <w:jc w:val="right"/>
        <w:rPr>
          <w:sz w:val="28"/>
          <w:szCs w:val="28"/>
          <w:lang w:eastAsia="ar-SA"/>
        </w:rPr>
      </w:pPr>
    </w:p>
    <w:p w:rsidR="005361F8" w:rsidRDefault="005361F8" w:rsidP="00E831FC">
      <w:pPr>
        <w:jc w:val="both"/>
        <w:rPr>
          <w:sz w:val="20"/>
          <w:szCs w:val="20"/>
        </w:rPr>
      </w:pPr>
    </w:p>
    <w:p w:rsidR="005361F8" w:rsidRDefault="005361F8" w:rsidP="00E831FC">
      <w:pPr>
        <w:jc w:val="both"/>
        <w:rPr>
          <w:sz w:val="20"/>
          <w:szCs w:val="20"/>
        </w:rPr>
      </w:pPr>
    </w:p>
    <w:p w:rsidR="009C1EA3" w:rsidRPr="00AF6627" w:rsidRDefault="009C1EA3" w:rsidP="009C1EA3">
      <w:pPr>
        <w:shd w:val="clear" w:color="auto" w:fill="FFFFFF"/>
        <w:jc w:val="right"/>
        <w:textAlignment w:val="baseline"/>
        <w:outlineLvl w:val="1"/>
        <w:rPr>
          <w:spacing w:val="2"/>
          <w:sz w:val="26"/>
          <w:szCs w:val="26"/>
        </w:rPr>
      </w:pPr>
      <w:r w:rsidRPr="00AF6627">
        <w:rPr>
          <w:spacing w:val="2"/>
          <w:sz w:val="26"/>
          <w:szCs w:val="26"/>
        </w:rPr>
        <w:lastRenderedPageBreak/>
        <w:t>Приложение</w:t>
      </w:r>
      <w:r>
        <w:rPr>
          <w:spacing w:val="2"/>
          <w:sz w:val="26"/>
          <w:szCs w:val="26"/>
        </w:rPr>
        <w:t xml:space="preserve"> 1</w:t>
      </w:r>
    </w:p>
    <w:p w:rsidR="009C1EA3" w:rsidRPr="00AF6627" w:rsidRDefault="009C1EA3" w:rsidP="009C1EA3">
      <w:pPr>
        <w:shd w:val="clear" w:color="auto" w:fill="FFFFFF"/>
        <w:textAlignment w:val="baseline"/>
        <w:outlineLvl w:val="1"/>
        <w:rPr>
          <w:b/>
          <w:bCs/>
          <w:spacing w:val="2"/>
          <w:sz w:val="26"/>
          <w:szCs w:val="26"/>
        </w:rPr>
      </w:pPr>
      <w:bookmarkStart w:id="1" w:name="_Hlk70323663"/>
      <w:bookmarkStart w:id="2" w:name="_Hlk70419161"/>
    </w:p>
    <w:p w:rsidR="009C1EA3" w:rsidRPr="00AF6627" w:rsidRDefault="009C1EA3" w:rsidP="009C1EA3">
      <w:pPr>
        <w:shd w:val="clear" w:color="auto" w:fill="FFFFFF"/>
        <w:jc w:val="center"/>
        <w:textAlignment w:val="baseline"/>
        <w:outlineLvl w:val="1"/>
        <w:rPr>
          <w:b/>
          <w:bCs/>
          <w:spacing w:val="2"/>
          <w:sz w:val="26"/>
          <w:szCs w:val="26"/>
        </w:rPr>
      </w:pPr>
      <w:r w:rsidRPr="00AF6627">
        <w:rPr>
          <w:b/>
          <w:bCs/>
          <w:spacing w:val="2"/>
          <w:sz w:val="26"/>
          <w:szCs w:val="26"/>
        </w:rPr>
        <w:t>Порядок</w:t>
      </w:r>
    </w:p>
    <w:bookmarkEnd w:id="1"/>
    <w:p w:rsidR="009C1EA3" w:rsidRPr="00AF6627" w:rsidRDefault="009C1EA3" w:rsidP="009C1EA3">
      <w:pPr>
        <w:shd w:val="clear" w:color="auto" w:fill="FFFFFF"/>
        <w:jc w:val="center"/>
        <w:textAlignment w:val="baseline"/>
        <w:outlineLvl w:val="1"/>
        <w:rPr>
          <w:spacing w:val="2"/>
          <w:sz w:val="26"/>
          <w:szCs w:val="26"/>
        </w:rPr>
      </w:pPr>
      <w:proofErr w:type="gramStart"/>
      <w:r w:rsidRPr="00AF6627">
        <w:rPr>
          <w:spacing w:val="2"/>
          <w:sz w:val="26"/>
          <w:szCs w:val="26"/>
        </w:rPr>
        <w:t>организации работы лагеря с дневным пребыванием детей в</w:t>
      </w:r>
      <w:r>
        <w:rPr>
          <w:spacing w:val="2"/>
          <w:sz w:val="26"/>
          <w:szCs w:val="26"/>
        </w:rPr>
        <w:t xml:space="preserve"> летней период на базе  ТМК ОУ «Хатангская средняя школа №1»</w:t>
      </w:r>
      <w:proofErr w:type="gramEnd"/>
    </w:p>
    <w:bookmarkEnd w:id="2"/>
    <w:p w:rsidR="009C1EA3" w:rsidRPr="00AF6627" w:rsidRDefault="009C1EA3" w:rsidP="009C1EA3">
      <w:pPr>
        <w:shd w:val="clear" w:color="auto" w:fill="FFFFFF"/>
        <w:textAlignment w:val="baseline"/>
        <w:outlineLvl w:val="1"/>
        <w:rPr>
          <w:b/>
          <w:spacing w:val="2"/>
          <w:sz w:val="26"/>
          <w:szCs w:val="26"/>
        </w:rPr>
      </w:pPr>
    </w:p>
    <w:p w:rsidR="009C1EA3" w:rsidRPr="00AF6627" w:rsidRDefault="009C1EA3" w:rsidP="009C1EA3">
      <w:pPr>
        <w:numPr>
          <w:ilvl w:val="0"/>
          <w:numId w:val="8"/>
        </w:numPr>
        <w:shd w:val="clear" w:color="auto" w:fill="FFFFFF"/>
        <w:jc w:val="center"/>
        <w:textAlignment w:val="baseline"/>
        <w:outlineLvl w:val="1"/>
        <w:rPr>
          <w:b/>
          <w:spacing w:val="2"/>
          <w:sz w:val="26"/>
          <w:szCs w:val="26"/>
        </w:rPr>
      </w:pPr>
      <w:r w:rsidRPr="00AF6627">
        <w:rPr>
          <w:b/>
          <w:spacing w:val="2"/>
          <w:sz w:val="26"/>
          <w:szCs w:val="26"/>
        </w:rPr>
        <w:t>Общие положения</w:t>
      </w:r>
    </w:p>
    <w:p w:rsidR="009C1EA3" w:rsidRPr="00AF6627" w:rsidRDefault="009C1EA3" w:rsidP="009C1EA3">
      <w:pPr>
        <w:shd w:val="clear" w:color="auto" w:fill="FFFFFF"/>
        <w:ind w:firstLine="709"/>
        <w:jc w:val="both"/>
        <w:textAlignment w:val="baseline"/>
        <w:outlineLvl w:val="1"/>
        <w:rPr>
          <w:b/>
          <w:spacing w:val="2"/>
          <w:sz w:val="26"/>
          <w:szCs w:val="26"/>
        </w:rPr>
      </w:pPr>
      <w:r w:rsidRPr="00AF6627">
        <w:rPr>
          <w:spacing w:val="2"/>
          <w:sz w:val="26"/>
          <w:szCs w:val="26"/>
        </w:rPr>
        <w:t xml:space="preserve">1.1. </w:t>
      </w:r>
      <w:proofErr w:type="gramStart"/>
      <w:r w:rsidRPr="00AF6627">
        <w:rPr>
          <w:spacing w:val="2"/>
          <w:sz w:val="26"/>
          <w:szCs w:val="26"/>
        </w:rPr>
        <w:t>Настоящий Порядок организации работы лагеря с дневным пребыванием детей в период летней оздоровите</w:t>
      </w:r>
      <w:r>
        <w:rPr>
          <w:spacing w:val="2"/>
          <w:sz w:val="26"/>
          <w:szCs w:val="26"/>
        </w:rPr>
        <w:t>льной кампании на базе ТМК ОУ «Хатангская средняя школа №1»</w:t>
      </w:r>
      <w:r w:rsidRPr="00AF6627">
        <w:rPr>
          <w:spacing w:val="2"/>
          <w:sz w:val="26"/>
          <w:szCs w:val="26"/>
        </w:rPr>
        <w:t xml:space="preserve"> (далее - Порядок) определяет цели, задачи, порядок создания и организацию работы лагеря с дневным пребыванием детей, осуществляющего организацию отдыха и оздоровления детей в каникулярное время (далее - лагерь)</w:t>
      </w:r>
      <w:r w:rsidRPr="00AF6627">
        <w:rPr>
          <w:b/>
          <w:spacing w:val="2"/>
          <w:sz w:val="26"/>
          <w:szCs w:val="26"/>
        </w:rPr>
        <w:t xml:space="preserve"> </w:t>
      </w:r>
      <w:r w:rsidRPr="00AF6627">
        <w:rPr>
          <w:bCs/>
          <w:spacing w:val="2"/>
          <w:sz w:val="26"/>
          <w:szCs w:val="26"/>
        </w:rPr>
        <w:t>на территории Таймырского Долгано-Ненецкого муниципального района (далее – ТДНМР).</w:t>
      </w:r>
      <w:proofErr w:type="gramEnd"/>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1.2. Предметом деятельности лагеря являются организация и проведение мероприятий, направленных на отдых и оздоровление детей, а также реализация общеразвивающих краткосрочных дополнительных общеобразовательных программ (далее – </w:t>
      </w:r>
      <w:proofErr w:type="gramStart"/>
      <w:r w:rsidRPr="00AF6627">
        <w:rPr>
          <w:spacing w:val="2"/>
          <w:sz w:val="26"/>
          <w:szCs w:val="26"/>
        </w:rPr>
        <w:t>ДОП</w:t>
      </w:r>
      <w:proofErr w:type="gram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1.3. Целями деятельности лагеря являются: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организация размещения детей в лагере и обеспечение их питанием в соответствии с санитарно-эпидемиологическими правилами и гигиеническими нормативами Российской Федерации;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1.4. Лагерь:</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организует размещение и питание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обеспечивает безопасные условия жизнедеятельности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организует оказание медицинской помощи детям в период их пребывания в лагере, формирование навыков здорового образа жизни у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осуществляет </w:t>
      </w:r>
      <w:proofErr w:type="spellStart"/>
      <w:r w:rsidRPr="00AF6627">
        <w:rPr>
          <w:spacing w:val="2"/>
          <w:sz w:val="26"/>
          <w:szCs w:val="26"/>
        </w:rPr>
        <w:t>культурно-досуговую</w:t>
      </w:r>
      <w:proofErr w:type="spellEnd"/>
      <w:r w:rsidRPr="00AF6627">
        <w:rPr>
          <w:spacing w:val="2"/>
          <w:sz w:val="26"/>
          <w:szCs w:val="26"/>
        </w:rPr>
        <w:t>,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осуществляет деятельность, направленную на:</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развитие творческого потенциала и всестороннее развитие способностей у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развитие физической культуры и спорта детей, в том числе на физическое развитие и укрепление здоровья детей;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осуществляет образовательную деятельность по реализации </w:t>
      </w:r>
      <w:proofErr w:type="gramStart"/>
      <w:r w:rsidRPr="00AF6627">
        <w:rPr>
          <w:spacing w:val="2"/>
          <w:sz w:val="26"/>
          <w:szCs w:val="26"/>
        </w:rPr>
        <w:t>ДОП</w:t>
      </w:r>
      <w:proofErr w:type="gram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lastRenderedPageBreak/>
        <w:t>осуществляет психолого-педагогическую деятельность, направленную на улучшение психологического состояния детей и их адаптацию к условиям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1.5. Лагерь вправе осуществлять иную деятельность, если </w:t>
      </w:r>
      <w:proofErr w:type="gramStart"/>
      <w:r w:rsidRPr="00AF6627">
        <w:rPr>
          <w:spacing w:val="2"/>
          <w:sz w:val="26"/>
          <w:szCs w:val="26"/>
        </w:rPr>
        <w:t>такая</w:t>
      </w:r>
      <w:proofErr w:type="gramEnd"/>
      <w:r w:rsidRPr="00AF6627">
        <w:rPr>
          <w:spacing w:val="2"/>
          <w:sz w:val="26"/>
          <w:szCs w:val="26"/>
        </w:rPr>
        <w:t xml:space="preserve"> деятельность соответствует целям его создания.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1.6. К объектам социальной и инженерной инфраструктур лагеря и предоставляемым в нем услуг должен быть обеспечен доступ детей-инвалидов и детей с ограниченными возможностями здоровья, в том числе должны быть созданы специальные условия для получения указанными лицами образования </w:t>
      </w:r>
      <w:proofErr w:type="gramStart"/>
      <w:r w:rsidRPr="00AF6627">
        <w:rPr>
          <w:spacing w:val="2"/>
          <w:sz w:val="26"/>
          <w:szCs w:val="26"/>
        </w:rPr>
        <w:t>по</w:t>
      </w:r>
      <w:proofErr w:type="gramEnd"/>
      <w:r w:rsidRPr="00AF6627">
        <w:rPr>
          <w:spacing w:val="2"/>
          <w:sz w:val="26"/>
          <w:szCs w:val="26"/>
        </w:rPr>
        <w:t xml:space="preserve"> реализуемым ДОП.</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1</w:t>
      </w:r>
      <w:r>
        <w:rPr>
          <w:spacing w:val="2"/>
          <w:sz w:val="26"/>
          <w:szCs w:val="26"/>
        </w:rPr>
        <w:t>.</w:t>
      </w:r>
      <w:r w:rsidRPr="00AF6627">
        <w:rPr>
          <w:spacing w:val="2"/>
          <w:sz w:val="26"/>
          <w:szCs w:val="26"/>
        </w:rPr>
        <w:t xml:space="preserve">7. Лагерь может иметь в целом профильный характер либо в нем могут организовываться профильные смены, отряды (спортивно-оздоровительные, оборонно-спортивные, туристические, эколого-биологические, технические, краеведческие, иные объединения).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1.8. </w:t>
      </w:r>
      <w:r w:rsidRPr="00AF6627">
        <w:rPr>
          <w:iCs/>
          <w:spacing w:val="2"/>
          <w:sz w:val="26"/>
          <w:szCs w:val="26"/>
        </w:rPr>
        <w:t xml:space="preserve">Оказание медицинской помощи несовершеннолетним в период работы лагеря </w:t>
      </w:r>
      <w:r w:rsidRPr="00AF6627">
        <w:rPr>
          <w:spacing w:val="2"/>
          <w:sz w:val="26"/>
          <w:szCs w:val="26"/>
        </w:rPr>
        <w:t>осуществляется медицинскими работниками лечебных учреждений, закрепленными за образовательной организацией.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1.9</w:t>
      </w:r>
      <w:r w:rsidRPr="00AF6627">
        <w:rPr>
          <w:iCs/>
          <w:spacing w:val="2"/>
          <w:sz w:val="26"/>
          <w:szCs w:val="26"/>
        </w:rPr>
        <w:t xml:space="preserve">. В своей деятельности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Красноярского края, </w:t>
      </w:r>
      <w:r w:rsidRPr="00AF6627">
        <w:rPr>
          <w:spacing w:val="2"/>
          <w:sz w:val="26"/>
          <w:szCs w:val="26"/>
        </w:rPr>
        <w:t>а также уставом муниципальной образовательной организации (далее – Организация), создавшей лагерь и положением о лагере.</w:t>
      </w:r>
    </w:p>
    <w:p w:rsidR="009C1EA3" w:rsidRPr="00AF6627" w:rsidRDefault="009C1EA3" w:rsidP="009C1EA3">
      <w:pPr>
        <w:shd w:val="clear" w:color="auto" w:fill="FFFFFF"/>
        <w:ind w:firstLine="709"/>
        <w:jc w:val="both"/>
        <w:textAlignment w:val="baseline"/>
        <w:outlineLvl w:val="1"/>
        <w:rPr>
          <w:spacing w:val="2"/>
          <w:sz w:val="26"/>
          <w:szCs w:val="26"/>
          <w:u w:val="single"/>
        </w:rPr>
      </w:pPr>
      <w:r w:rsidRPr="00AF6627">
        <w:rPr>
          <w:spacing w:val="2"/>
          <w:sz w:val="26"/>
          <w:szCs w:val="26"/>
        </w:rPr>
        <w:t xml:space="preserve">1.10. Финансирование расходов на организацию двухразового питания детей, посещающих лагерь, осуществляется за счет средств субвенции краевого бюджета (далее - частичная оплата стоимости питания), предоставляемых бюджету ТДНМР, за счет средств родителей (законных представителей) и иных источников, не запрещенных законодательством Российской Федерации.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1.11. Главным распорядителем средств бюджета на организацию двухразового питания детей, посещающих лагерь, является Управление образования администрации ТДНМР (далее - Управление образования).</w:t>
      </w:r>
    </w:p>
    <w:p w:rsidR="009C1EA3" w:rsidRPr="00AF6627" w:rsidRDefault="009C1EA3" w:rsidP="009C1EA3">
      <w:pPr>
        <w:shd w:val="clear" w:color="auto" w:fill="FFFFFF"/>
        <w:ind w:firstLine="709"/>
        <w:jc w:val="both"/>
        <w:textAlignment w:val="baseline"/>
        <w:outlineLvl w:val="1"/>
        <w:rPr>
          <w:spacing w:val="2"/>
          <w:sz w:val="26"/>
          <w:szCs w:val="26"/>
          <w:u w:val="single"/>
        </w:rPr>
      </w:pPr>
      <w:r w:rsidRPr="00AF6627">
        <w:rPr>
          <w:spacing w:val="2"/>
          <w:sz w:val="26"/>
          <w:szCs w:val="26"/>
        </w:rPr>
        <w:t>1.12. В целях организации двухразового питания детей, посещающих лагерь, получателями средств бюджета определяются Организации, которые устанавливаются Приказом Управления образования, до предполагаемой даты их открытия. Лимиты бюджетных обязательств на организацию двухразового питания детей, посещающих лагерь, доводятся Управлением образования.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1.13. </w:t>
      </w:r>
      <w:proofErr w:type="gramStart"/>
      <w:r w:rsidRPr="00AF6627">
        <w:rPr>
          <w:spacing w:val="2"/>
          <w:sz w:val="26"/>
          <w:szCs w:val="26"/>
        </w:rPr>
        <w:t>Контроль за</w:t>
      </w:r>
      <w:proofErr w:type="gramEnd"/>
      <w:r w:rsidRPr="00AF6627">
        <w:rPr>
          <w:spacing w:val="2"/>
          <w:sz w:val="26"/>
          <w:szCs w:val="26"/>
        </w:rPr>
        <w:t xml:space="preserve"> деятельностью лагеря осуществляет Управление образования, а также руководитель Организация, на базе которой создан лагерь.</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1.14. </w:t>
      </w:r>
      <w:proofErr w:type="gramStart"/>
      <w:r w:rsidRPr="00AF6627">
        <w:rPr>
          <w:spacing w:val="2"/>
          <w:sz w:val="26"/>
          <w:szCs w:val="26"/>
        </w:rPr>
        <w:t xml:space="preserve">Ежегодно в срок, установленный постановлением Правительства Красноярского края от 03.08.2020 N 534-п «Об утверждении Положения о порядке формирования и ведения реестра организаций отдыха детей и их оздоровления на территории Красноярского края» Организация с лагерем направляет на электронный адрес: </w:t>
      </w:r>
      <w:r w:rsidRPr="00AF6627">
        <w:rPr>
          <w:b/>
          <w:spacing w:val="2"/>
          <w:sz w:val="26"/>
          <w:szCs w:val="26"/>
        </w:rPr>
        <w:t>krasleto@mail.ru</w:t>
      </w:r>
      <w:r w:rsidRPr="00AF6627">
        <w:rPr>
          <w:spacing w:val="2"/>
          <w:sz w:val="26"/>
          <w:szCs w:val="26"/>
        </w:rPr>
        <w:t xml:space="preserve"> основные либо корректирующие сведения, подписанные усиленной квалификационной электронной подписью директора, в Реестр организаций отдыха детей и их оздоровления Красноярского</w:t>
      </w:r>
      <w:proofErr w:type="gramEnd"/>
      <w:r w:rsidRPr="00AF6627">
        <w:rPr>
          <w:spacing w:val="2"/>
          <w:sz w:val="26"/>
          <w:szCs w:val="26"/>
        </w:rPr>
        <w:t xml:space="preserve"> края.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1.15. Организация создает условия для получения родителями (законными представителями) детей информации о программах и условиях пребывания детей в лагере. Данная информация доводится до сведения населения через средства массовой информации, Интернет-сайты Организации и иными способами информирования.</w:t>
      </w: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ind w:firstLine="709"/>
        <w:jc w:val="center"/>
        <w:textAlignment w:val="baseline"/>
        <w:outlineLvl w:val="1"/>
        <w:rPr>
          <w:b/>
          <w:spacing w:val="2"/>
          <w:sz w:val="26"/>
          <w:szCs w:val="26"/>
        </w:rPr>
      </w:pPr>
      <w:r w:rsidRPr="00AF6627">
        <w:rPr>
          <w:b/>
          <w:spacing w:val="2"/>
          <w:sz w:val="26"/>
          <w:szCs w:val="26"/>
        </w:rPr>
        <w:t>2. Порядок создания и организации работы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2.1. Лагерь создается на базе Организации, подведомственной Управлению образования.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2.2. Организатором деятельности лагеря является Организация.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2.3. Организация </w:t>
      </w:r>
      <w:r w:rsidRPr="00AF6627">
        <w:rPr>
          <w:bCs/>
          <w:spacing w:val="2"/>
          <w:sz w:val="26"/>
          <w:szCs w:val="26"/>
        </w:rPr>
        <w:t xml:space="preserve">разрабатывает и </w:t>
      </w:r>
      <w:r w:rsidRPr="00AF6627">
        <w:rPr>
          <w:spacing w:val="2"/>
          <w:sz w:val="26"/>
          <w:szCs w:val="26"/>
        </w:rPr>
        <w:t xml:space="preserve">принимает локальный нормативный акт (приказ) об организации работы лагеря с утверждением положения о нем, кадрового состава работников, перечня и графика выполняемых ими работ, режима работы лагеря; цикличного меню, программы производственного контроля качества и безопасности блюд, краткосрочной </w:t>
      </w:r>
      <w:proofErr w:type="gramStart"/>
      <w:r w:rsidRPr="00AF6627">
        <w:rPr>
          <w:spacing w:val="2"/>
          <w:sz w:val="26"/>
          <w:szCs w:val="26"/>
        </w:rPr>
        <w:t>ДОП</w:t>
      </w:r>
      <w:proofErr w:type="gramEnd"/>
      <w:r w:rsidRPr="00AF6627">
        <w:rPr>
          <w:spacing w:val="2"/>
          <w:sz w:val="26"/>
          <w:szCs w:val="26"/>
        </w:rPr>
        <w:t xml:space="preserve"> и формы договора на оказание услуг отдыха и оздоровления.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w:t>
      </w:r>
      <w:r>
        <w:rPr>
          <w:spacing w:val="2"/>
          <w:sz w:val="26"/>
          <w:szCs w:val="26"/>
        </w:rPr>
        <w:t>.4</w:t>
      </w:r>
      <w:r w:rsidRPr="00AF6627">
        <w:rPr>
          <w:spacing w:val="2"/>
          <w:sz w:val="26"/>
          <w:szCs w:val="26"/>
        </w:rPr>
        <w:t>. Требования к территории, зданиям и сооружениям Организации,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Организации, прохождению профилактических медицинских осмотров и личной гигиене персонала, соблюдению санитарных требований, определяются действующими санитарными нормами и правилами.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w:t>
      </w:r>
      <w:r>
        <w:rPr>
          <w:spacing w:val="2"/>
          <w:sz w:val="26"/>
          <w:szCs w:val="26"/>
        </w:rPr>
        <w:t>5</w:t>
      </w:r>
      <w:r w:rsidRPr="00AF6627">
        <w:rPr>
          <w:spacing w:val="2"/>
          <w:sz w:val="26"/>
          <w:szCs w:val="26"/>
        </w:rPr>
        <w:t xml:space="preserve">. Деятельность лагеря осуществляется при наличии соответствующего санитарно-эпидемиологического заключения.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w:t>
      </w:r>
      <w:r>
        <w:rPr>
          <w:spacing w:val="2"/>
          <w:sz w:val="26"/>
          <w:szCs w:val="26"/>
        </w:rPr>
        <w:t>6</w:t>
      </w:r>
      <w:r w:rsidRPr="00AF6627">
        <w:rPr>
          <w:spacing w:val="2"/>
          <w:sz w:val="26"/>
          <w:szCs w:val="26"/>
        </w:rPr>
        <w:t>. Продолжительность смены в лагере в период летнего отдыха - не менее 21 календарного дня (исключая общевыходные и праздничные дни).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w:t>
      </w:r>
      <w:r>
        <w:rPr>
          <w:spacing w:val="2"/>
          <w:sz w:val="26"/>
          <w:szCs w:val="26"/>
        </w:rPr>
        <w:t>7</w:t>
      </w:r>
      <w:r w:rsidRPr="00AF6627">
        <w:rPr>
          <w:spacing w:val="2"/>
          <w:sz w:val="26"/>
          <w:szCs w:val="26"/>
        </w:rPr>
        <w:t xml:space="preserve">. Питание детей в лагере организуется в столовой Организации или в ближайших объектах общественного питания (по согласованию с территориальным органом </w:t>
      </w:r>
      <w:proofErr w:type="spellStart"/>
      <w:r w:rsidRPr="00AF6627">
        <w:rPr>
          <w:spacing w:val="2"/>
          <w:sz w:val="26"/>
          <w:szCs w:val="26"/>
        </w:rPr>
        <w:t>Роспотребнадзора</w:t>
      </w:r>
      <w:proofErr w:type="spellEnd"/>
      <w:r w:rsidRPr="00AF6627">
        <w:rPr>
          <w:spacing w:val="2"/>
          <w:sz w:val="26"/>
          <w:szCs w:val="26"/>
        </w:rPr>
        <w:t xml:space="preserve">) в соответствии с действующими санитарно-эпидемиологическими требованиями, а также статьей 25.2 </w:t>
      </w:r>
      <w:hyperlink r:id="rId9" w:history="1">
        <w:r w:rsidRPr="00AF6627">
          <w:rPr>
            <w:rStyle w:val="ab"/>
            <w:spacing w:val="2"/>
            <w:sz w:val="26"/>
            <w:szCs w:val="26"/>
          </w:rPr>
          <w:t>Федерального закона от 02.01.2000 N 29-ФЗ "О качестве и безопасности пищевых продуктов"</w:t>
        </w:r>
      </w:hyperlink>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w:t>
      </w:r>
      <w:r>
        <w:rPr>
          <w:spacing w:val="2"/>
          <w:sz w:val="26"/>
          <w:szCs w:val="26"/>
        </w:rPr>
        <w:t>8</w:t>
      </w:r>
      <w:r w:rsidRPr="00AF6627">
        <w:rPr>
          <w:spacing w:val="2"/>
          <w:sz w:val="26"/>
          <w:szCs w:val="26"/>
        </w:rPr>
        <w:t>. Меню разрабатывается минимум на две недели для каждой возрастной группы и утверждается директором Организации.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w:t>
      </w:r>
      <w:r>
        <w:rPr>
          <w:spacing w:val="2"/>
          <w:sz w:val="26"/>
          <w:szCs w:val="26"/>
        </w:rPr>
        <w:t>9</w:t>
      </w:r>
      <w:r w:rsidRPr="00AF6627">
        <w:rPr>
          <w:spacing w:val="2"/>
          <w:sz w:val="26"/>
          <w:szCs w:val="26"/>
        </w:rPr>
        <w:t xml:space="preserve">. </w:t>
      </w:r>
      <w:proofErr w:type="gramStart"/>
      <w:r w:rsidRPr="00AF6627">
        <w:rPr>
          <w:spacing w:val="2"/>
          <w:sz w:val="26"/>
          <w:szCs w:val="26"/>
        </w:rPr>
        <w:t>Контроль за</w:t>
      </w:r>
      <w:proofErr w:type="gramEnd"/>
      <w:r w:rsidRPr="00AF6627">
        <w:rPr>
          <w:spacing w:val="2"/>
          <w:sz w:val="26"/>
          <w:szCs w:val="26"/>
        </w:rPr>
        <w:t xml:space="preserve">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под его руководством - поваром.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2.1</w:t>
      </w:r>
      <w:r>
        <w:rPr>
          <w:spacing w:val="2"/>
          <w:sz w:val="26"/>
          <w:szCs w:val="26"/>
        </w:rPr>
        <w:t>0</w:t>
      </w:r>
      <w:r w:rsidRPr="00AF6627">
        <w:rPr>
          <w:spacing w:val="2"/>
          <w:sz w:val="26"/>
          <w:szCs w:val="26"/>
        </w:rPr>
        <w:t>. При режиме работы лагеря в 09:00 до 15:00 часов детям предоставляется двухразовое питание.</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2.1</w:t>
      </w:r>
      <w:r>
        <w:rPr>
          <w:spacing w:val="2"/>
          <w:sz w:val="26"/>
          <w:szCs w:val="26"/>
        </w:rPr>
        <w:t>1</w:t>
      </w:r>
      <w:r w:rsidRPr="00AF6627">
        <w:rPr>
          <w:spacing w:val="2"/>
          <w:sz w:val="26"/>
          <w:szCs w:val="26"/>
        </w:rPr>
        <w:t>. Режим дня в лагере определяется начальником лагеря в соответствии с требованиями действующих санитарных правил и согласуется с директором Организации.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2.1</w:t>
      </w:r>
      <w:r>
        <w:rPr>
          <w:spacing w:val="2"/>
          <w:sz w:val="26"/>
          <w:szCs w:val="26"/>
        </w:rPr>
        <w:t>2</w:t>
      </w:r>
      <w:r w:rsidRPr="00AF6627">
        <w:rPr>
          <w:spacing w:val="2"/>
          <w:sz w:val="26"/>
          <w:szCs w:val="26"/>
        </w:rPr>
        <w:t>. Деятельность детей во время проведения смены лагеря осуществляется в одновозрастных и разновозрастных группах (отрядах). Наполняемость отрядов составляет не более 25 человек для обучающихся 1-4 классов, для обучающихся старшего возраста - не более 30 человек.</w:t>
      </w:r>
    </w:p>
    <w:p w:rsidR="009C1EA3" w:rsidRPr="00AF6627" w:rsidRDefault="009C1EA3" w:rsidP="009C1EA3">
      <w:pPr>
        <w:shd w:val="clear" w:color="auto" w:fill="FFFFFF"/>
        <w:ind w:firstLine="709"/>
        <w:jc w:val="both"/>
        <w:textAlignment w:val="baseline"/>
        <w:outlineLvl w:val="1"/>
        <w:rPr>
          <w:spacing w:val="2"/>
          <w:sz w:val="26"/>
          <w:szCs w:val="26"/>
        </w:rPr>
      </w:pPr>
    </w:p>
    <w:p w:rsidR="009C1EA3" w:rsidRPr="00AF6627" w:rsidRDefault="009C1EA3" w:rsidP="009C1EA3">
      <w:pPr>
        <w:shd w:val="clear" w:color="auto" w:fill="FFFFFF"/>
        <w:ind w:firstLine="709"/>
        <w:jc w:val="center"/>
        <w:textAlignment w:val="baseline"/>
        <w:outlineLvl w:val="1"/>
        <w:rPr>
          <w:b/>
          <w:spacing w:val="2"/>
          <w:sz w:val="26"/>
          <w:szCs w:val="26"/>
        </w:rPr>
      </w:pPr>
      <w:r w:rsidRPr="00AF6627">
        <w:rPr>
          <w:b/>
          <w:spacing w:val="2"/>
          <w:sz w:val="26"/>
          <w:szCs w:val="26"/>
        </w:rPr>
        <w:t>3. Порядок и условия приема детей в лагерь</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3.1. </w:t>
      </w:r>
      <w:proofErr w:type="gramStart"/>
      <w:r w:rsidRPr="00AF6627">
        <w:rPr>
          <w:spacing w:val="2"/>
          <w:sz w:val="26"/>
          <w:szCs w:val="26"/>
        </w:rPr>
        <w:t>В лагерь принимаются дети в возрасте от 6 лет и 6 месяцев до 17 лет включительно, проживающие на территории ТДНМР и обучающихся в Организациях.</w:t>
      </w:r>
      <w:proofErr w:type="gramEnd"/>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lastRenderedPageBreak/>
        <w:t xml:space="preserve">3.2. Родители (законные представители) обучающихся обращаются в Организацию с </w:t>
      </w:r>
      <w:hyperlink w:anchor="P145" w:history="1">
        <w:r w:rsidRPr="00AF6627">
          <w:rPr>
            <w:rStyle w:val="ab"/>
            <w:spacing w:val="2"/>
            <w:sz w:val="26"/>
            <w:szCs w:val="26"/>
          </w:rPr>
          <w:t>заявлением</w:t>
        </w:r>
      </w:hyperlink>
      <w:r w:rsidRPr="00AF6627">
        <w:rPr>
          <w:spacing w:val="2"/>
          <w:sz w:val="26"/>
          <w:szCs w:val="26"/>
        </w:rPr>
        <w:t xml:space="preserve"> о зачислении их детей в лагерь по форме </w:t>
      </w:r>
      <w:r w:rsidRPr="00AF6627">
        <w:rPr>
          <w:spacing w:val="2"/>
          <w:sz w:val="26"/>
          <w:szCs w:val="26"/>
          <w:u w:val="single"/>
        </w:rPr>
        <w:t>приложения 1</w:t>
      </w:r>
      <w:r w:rsidRPr="00AF6627">
        <w:rPr>
          <w:b/>
          <w:spacing w:val="2"/>
          <w:sz w:val="26"/>
          <w:szCs w:val="26"/>
          <w:u w:val="single"/>
        </w:rPr>
        <w:t xml:space="preserve"> </w:t>
      </w:r>
      <w:r w:rsidRPr="00AF6627">
        <w:rPr>
          <w:spacing w:val="2"/>
          <w:sz w:val="26"/>
          <w:szCs w:val="26"/>
        </w:rPr>
        <w:t>к настоящему Порядку.</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3.3. Дети принимаются в лагерь при отсутствии медицинских противопоказаний.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3.4. На основании заявлений родителей (законных представителей), решения Комиссии Управления образования по предоставлению бесплатного питания и результатов, медицинских противопоказаний, не более трех дней до открытия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заключается договор на оказание услуг отдыха и оздоровления ребенка в лагере между Организацией и родителем (законным представителем) по форме утвержденной приказом директора Организации;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утверждается директором Организации списочный состав детей, имеющих право на обеспечение бесплатным двухразовым питанием, либо обеспечением двухразового питания с 30% родительской платой по форме </w:t>
      </w:r>
      <w:r w:rsidRPr="00AF6627">
        <w:rPr>
          <w:bCs/>
          <w:spacing w:val="2"/>
          <w:sz w:val="26"/>
          <w:szCs w:val="26"/>
          <w:u w:val="single"/>
        </w:rPr>
        <w:t>приложения 2</w:t>
      </w:r>
      <w:r w:rsidRPr="00AF6627">
        <w:rPr>
          <w:spacing w:val="2"/>
          <w:sz w:val="26"/>
          <w:szCs w:val="26"/>
          <w:u w:val="single"/>
        </w:rPr>
        <w:t xml:space="preserve"> </w:t>
      </w:r>
      <w:r w:rsidRPr="00AF6627">
        <w:rPr>
          <w:spacing w:val="2"/>
          <w:sz w:val="26"/>
          <w:szCs w:val="26"/>
        </w:rPr>
        <w:t>к настоящему Порядку.</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3.5. Численный состав детей формируются в пределах квоты, установленной Управлением образования по каждой Организации.</w:t>
      </w:r>
    </w:p>
    <w:p w:rsidR="009C1EA3"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w:t>
      </w:r>
      <w:r>
        <w:rPr>
          <w:spacing w:val="2"/>
          <w:sz w:val="26"/>
          <w:szCs w:val="26"/>
        </w:rPr>
        <w:t>6</w:t>
      </w:r>
      <w:r w:rsidRPr="00AF6627">
        <w:rPr>
          <w:spacing w:val="2"/>
          <w:sz w:val="26"/>
          <w:szCs w:val="26"/>
        </w:rPr>
        <w:t>. Первоочередным правом на отдых и оздоровление в лагере имеют дети, относящиеся к следующим категориям:</w:t>
      </w:r>
    </w:p>
    <w:p w:rsidR="009C1EA3" w:rsidRPr="00AF6627" w:rsidRDefault="009C1EA3" w:rsidP="009C1EA3">
      <w:pPr>
        <w:shd w:val="clear" w:color="auto" w:fill="FFFFFF"/>
        <w:ind w:firstLine="709"/>
        <w:jc w:val="both"/>
        <w:textAlignment w:val="baseline"/>
        <w:outlineLvl w:val="1"/>
        <w:rPr>
          <w:spacing w:val="2"/>
          <w:sz w:val="26"/>
          <w:szCs w:val="26"/>
        </w:rPr>
      </w:pPr>
      <w:r w:rsidRPr="00B43059">
        <w:rPr>
          <w:spacing w:val="2"/>
          <w:sz w:val="26"/>
          <w:szCs w:val="26"/>
        </w:rPr>
        <w:t xml:space="preserve">детей, </w:t>
      </w:r>
      <w:r>
        <w:rPr>
          <w:spacing w:val="2"/>
          <w:sz w:val="26"/>
          <w:szCs w:val="26"/>
        </w:rPr>
        <w:t>один из родителей (законный представитель) которых, участвует, либо участвовал в СВО;</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дети-сироты и дети, оставшиеся без попечения родителей;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дети-инвалиды;</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 с ограниченными возможностями здоровья, то есть имеющие недостатки в физическом и (или) психическом развитии;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-дети-жертвы вооруженных и межнациональных конфликтов, экологических и техногенных катастроф, стихийных бедствий;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 проживающие в малоимущих семьях;</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 с отклонениями в поведении;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w:t>
      </w:r>
      <w:r>
        <w:rPr>
          <w:spacing w:val="2"/>
          <w:sz w:val="26"/>
          <w:szCs w:val="26"/>
        </w:rPr>
        <w:t>7</w:t>
      </w:r>
      <w:r w:rsidRPr="00AF6627">
        <w:rPr>
          <w:spacing w:val="2"/>
          <w:sz w:val="26"/>
          <w:szCs w:val="26"/>
        </w:rPr>
        <w:t>. За счет сре</w:t>
      </w:r>
      <w:proofErr w:type="gramStart"/>
      <w:r w:rsidRPr="00AF6627">
        <w:rPr>
          <w:spacing w:val="2"/>
          <w:sz w:val="26"/>
          <w:szCs w:val="26"/>
        </w:rPr>
        <w:t>дств кр</w:t>
      </w:r>
      <w:proofErr w:type="gramEnd"/>
      <w:r w:rsidRPr="00AF6627">
        <w:rPr>
          <w:spacing w:val="2"/>
          <w:sz w:val="26"/>
          <w:szCs w:val="26"/>
        </w:rPr>
        <w:t>аевого бюджета обеспечиваются бесплатным двухразовым питанием (не менее 21 календарного дня) все дети, обучающиеся в общеобразовательных организациях муниципального района:</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со среднедушевым доходом ниже величины прожиточного минимума, установленной в районах Красноярского края на душу населения;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w:t>
      </w:r>
      <w:r>
        <w:rPr>
          <w:spacing w:val="2"/>
          <w:sz w:val="26"/>
          <w:szCs w:val="26"/>
        </w:rPr>
        <w:t>8</w:t>
      </w:r>
      <w:r w:rsidRPr="00AF6627">
        <w:rPr>
          <w:spacing w:val="2"/>
          <w:sz w:val="26"/>
          <w:szCs w:val="26"/>
        </w:rPr>
        <w:t>.</w:t>
      </w:r>
      <w:r>
        <w:rPr>
          <w:spacing w:val="2"/>
          <w:sz w:val="26"/>
          <w:szCs w:val="26"/>
        </w:rPr>
        <w:t xml:space="preserve"> О</w:t>
      </w:r>
      <w:r w:rsidRPr="00AF6627">
        <w:rPr>
          <w:spacing w:val="2"/>
          <w:sz w:val="26"/>
          <w:szCs w:val="26"/>
        </w:rPr>
        <w:t>беспечени</w:t>
      </w:r>
      <w:r>
        <w:rPr>
          <w:spacing w:val="2"/>
          <w:sz w:val="26"/>
          <w:szCs w:val="26"/>
        </w:rPr>
        <w:t>е</w:t>
      </w:r>
      <w:r w:rsidRPr="00AF6627">
        <w:rPr>
          <w:spacing w:val="2"/>
          <w:sz w:val="26"/>
          <w:szCs w:val="26"/>
        </w:rPr>
        <w:t xml:space="preserve"> двухразовым питанием детей, посещающих лаг</w:t>
      </w:r>
      <w:r>
        <w:rPr>
          <w:spacing w:val="2"/>
          <w:sz w:val="26"/>
          <w:szCs w:val="26"/>
        </w:rPr>
        <w:t>еря с дневным пребыванием детей</w:t>
      </w:r>
      <w:r w:rsidRPr="00AF6627">
        <w:rPr>
          <w:spacing w:val="2"/>
          <w:sz w:val="26"/>
          <w:szCs w:val="26"/>
        </w:rPr>
        <w:t xml:space="preserve"> муниципальны</w:t>
      </w:r>
      <w:r>
        <w:rPr>
          <w:spacing w:val="2"/>
          <w:sz w:val="26"/>
          <w:szCs w:val="26"/>
        </w:rPr>
        <w:t xml:space="preserve">х </w:t>
      </w:r>
      <w:r w:rsidRPr="00AF6627">
        <w:rPr>
          <w:spacing w:val="2"/>
          <w:sz w:val="26"/>
          <w:szCs w:val="26"/>
        </w:rPr>
        <w:t>образовательны</w:t>
      </w:r>
      <w:r>
        <w:rPr>
          <w:spacing w:val="2"/>
          <w:sz w:val="26"/>
          <w:szCs w:val="26"/>
        </w:rPr>
        <w:t>х</w:t>
      </w:r>
      <w:r w:rsidRPr="00AF6627">
        <w:rPr>
          <w:spacing w:val="2"/>
          <w:sz w:val="26"/>
          <w:szCs w:val="26"/>
        </w:rPr>
        <w:t xml:space="preserve"> организаци</w:t>
      </w:r>
      <w:r>
        <w:rPr>
          <w:spacing w:val="2"/>
          <w:sz w:val="26"/>
          <w:szCs w:val="26"/>
        </w:rPr>
        <w:t>й</w:t>
      </w:r>
      <w:r w:rsidRPr="00AF6627">
        <w:rPr>
          <w:spacing w:val="2"/>
          <w:sz w:val="26"/>
          <w:szCs w:val="26"/>
        </w:rPr>
        <w:t xml:space="preserve"> в </w:t>
      </w:r>
      <w:r w:rsidRPr="00AF6627">
        <w:rPr>
          <w:spacing w:val="2"/>
          <w:sz w:val="26"/>
          <w:szCs w:val="26"/>
        </w:rPr>
        <w:lastRenderedPageBreak/>
        <w:t xml:space="preserve">каникулярное время без взимания платы, </w:t>
      </w:r>
      <w:r>
        <w:rPr>
          <w:spacing w:val="2"/>
          <w:sz w:val="26"/>
          <w:szCs w:val="26"/>
        </w:rPr>
        <w:t xml:space="preserve">осуществляется по Порядку, </w:t>
      </w:r>
      <w:r w:rsidRPr="00AF6627">
        <w:rPr>
          <w:spacing w:val="2"/>
          <w:sz w:val="26"/>
          <w:szCs w:val="26"/>
        </w:rPr>
        <w:t>утвержд</w:t>
      </w:r>
      <w:r>
        <w:rPr>
          <w:spacing w:val="2"/>
          <w:sz w:val="26"/>
          <w:szCs w:val="26"/>
        </w:rPr>
        <w:t xml:space="preserve">енному </w:t>
      </w:r>
      <w:r w:rsidRPr="00AF6627">
        <w:rPr>
          <w:spacing w:val="2"/>
          <w:sz w:val="26"/>
          <w:szCs w:val="26"/>
        </w:rPr>
        <w:t>Управлением образования.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3.</w:t>
      </w:r>
      <w:r>
        <w:rPr>
          <w:spacing w:val="2"/>
          <w:sz w:val="26"/>
          <w:szCs w:val="26"/>
        </w:rPr>
        <w:t>9</w:t>
      </w:r>
      <w:r w:rsidRPr="00AF6627">
        <w:rPr>
          <w:spacing w:val="2"/>
          <w:sz w:val="26"/>
          <w:szCs w:val="26"/>
        </w:rPr>
        <w:t xml:space="preserve">. </w:t>
      </w:r>
      <w:proofErr w:type="gramStart"/>
      <w:r w:rsidRPr="00AF6627">
        <w:rPr>
          <w:spacing w:val="2"/>
          <w:sz w:val="26"/>
          <w:szCs w:val="26"/>
        </w:rPr>
        <w:t>Дети, не относящиеся к категории лиц, обозначенных в п. 3.8. настоящего порядка, получают услугу двухразового питания с 30% родительской платой, которая ежегодно определяется Управлением образования из расчета средств субвенции, выделяемой на реализацию Закона края от 19 апреля 2018 года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w:t>
      </w:r>
      <w:proofErr w:type="gramEnd"/>
      <w:r w:rsidRPr="00AF6627">
        <w:rPr>
          <w:spacing w:val="2"/>
          <w:sz w:val="26"/>
          <w:szCs w:val="26"/>
        </w:rPr>
        <w:t xml:space="preserve"> и оздоровления детей». </w:t>
      </w:r>
    </w:p>
    <w:p w:rsidR="009C1EA3" w:rsidRPr="00CB6AC7" w:rsidRDefault="009C1EA3" w:rsidP="009C1EA3">
      <w:pPr>
        <w:pStyle w:val="a3"/>
        <w:numPr>
          <w:ilvl w:val="1"/>
          <w:numId w:val="24"/>
        </w:numPr>
        <w:shd w:val="clear" w:color="auto" w:fill="FFFFFF"/>
        <w:ind w:left="0" w:firstLine="709"/>
        <w:jc w:val="both"/>
        <w:textAlignment w:val="baseline"/>
        <w:outlineLvl w:val="1"/>
        <w:rPr>
          <w:spacing w:val="2"/>
          <w:sz w:val="26"/>
          <w:szCs w:val="26"/>
        </w:rPr>
      </w:pPr>
      <w:r w:rsidRPr="00CB6AC7">
        <w:rPr>
          <w:spacing w:val="2"/>
          <w:sz w:val="26"/>
          <w:szCs w:val="26"/>
        </w:rPr>
        <w:t>Порядок внесения 30% родительской платы за набор продуктов питания или готовых блюд и их транспортировки, а также ее возврата ежегодно разрабатывается Управлением образования.</w:t>
      </w:r>
    </w:p>
    <w:p w:rsidR="009C1EA3" w:rsidRPr="00AF6627" w:rsidRDefault="009C1EA3" w:rsidP="009C1EA3">
      <w:pPr>
        <w:shd w:val="clear" w:color="auto" w:fill="FFFFFF"/>
        <w:ind w:firstLine="709"/>
        <w:jc w:val="both"/>
        <w:textAlignment w:val="baseline"/>
        <w:outlineLvl w:val="1"/>
        <w:rPr>
          <w:spacing w:val="2"/>
          <w:sz w:val="26"/>
          <w:szCs w:val="26"/>
        </w:rPr>
      </w:pPr>
    </w:p>
    <w:p w:rsidR="009C1EA3" w:rsidRPr="00AF6627" w:rsidRDefault="009C1EA3" w:rsidP="009C1EA3">
      <w:pPr>
        <w:shd w:val="clear" w:color="auto" w:fill="FFFFFF"/>
        <w:ind w:firstLine="709"/>
        <w:jc w:val="center"/>
        <w:textAlignment w:val="baseline"/>
        <w:outlineLvl w:val="1"/>
        <w:rPr>
          <w:b/>
          <w:spacing w:val="2"/>
          <w:sz w:val="26"/>
          <w:szCs w:val="26"/>
        </w:rPr>
      </w:pPr>
      <w:r w:rsidRPr="00AF6627">
        <w:rPr>
          <w:b/>
          <w:spacing w:val="2"/>
          <w:sz w:val="26"/>
          <w:szCs w:val="26"/>
        </w:rPr>
        <w:t>4. Требования к отчетности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4.1. Отчетным документом, о посещении обучающимися лагеря и о расходовании средств на организацию их двухразового питания является табель учета посещаемости детей, оформленный согласно </w:t>
      </w:r>
      <w:r w:rsidRPr="00AF6627">
        <w:rPr>
          <w:bCs/>
          <w:spacing w:val="2"/>
          <w:sz w:val="26"/>
          <w:szCs w:val="26"/>
          <w:u w:val="single"/>
        </w:rPr>
        <w:t>приложению 3</w:t>
      </w:r>
      <w:r w:rsidRPr="00AF6627">
        <w:rPr>
          <w:spacing w:val="2"/>
          <w:sz w:val="26"/>
          <w:szCs w:val="26"/>
        </w:rPr>
        <w:t xml:space="preserve"> к настоящему Порядку.</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4.2. Ответственность за ведение и оформление табеля учета посещаемости детей возлагается на начальника лагеря в Организации.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4.3. Ответственность за достоверность </w:t>
      </w:r>
      <w:proofErr w:type="gramStart"/>
      <w:r w:rsidRPr="00AF6627">
        <w:rPr>
          <w:spacing w:val="2"/>
          <w:sz w:val="26"/>
          <w:szCs w:val="26"/>
        </w:rPr>
        <w:t>сведений</w:t>
      </w:r>
      <w:proofErr w:type="gramEnd"/>
      <w:r w:rsidRPr="00AF6627">
        <w:rPr>
          <w:spacing w:val="2"/>
          <w:sz w:val="26"/>
          <w:szCs w:val="26"/>
        </w:rPr>
        <w:t xml:space="preserve"> о ежедневной фактической посещаемости обучающихся возлагается на руководителя Организаций, на базе которой организован лагерь.</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4.4. Ответственность формирование расчета стоимости завтрака, обеда за день, а также общей суммы расходов Организации за день, возлагается на директора Организации.</w:t>
      </w:r>
    </w:p>
    <w:p w:rsidR="009C1EA3" w:rsidRPr="00AF6627" w:rsidRDefault="009C1EA3" w:rsidP="009C1EA3">
      <w:pPr>
        <w:shd w:val="clear" w:color="auto" w:fill="FFFFFF"/>
        <w:ind w:firstLine="709"/>
        <w:jc w:val="both"/>
        <w:textAlignment w:val="baseline"/>
        <w:outlineLvl w:val="1"/>
        <w:rPr>
          <w:spacing w:val="2"/>
          <w:sz w:val="26"/>
          <w:szCs w:val="26"/>
          <w:u w:val="single"/>
        </w:rPr>
      </w:pPr>
    </w:p>
    <w:p w:rsidR="009C1EA3" w:rsidRPr="00AF6627" w:rsidRDefault="009C1EA3" w:rsidP="009C1EA3">
      <w:pPr>
        <w:shd w:val="clear" w:color="auto" w:fill="FFFFFF"/>
        <w:ind w:firstLine="709"/>
        <w:jc w:val="center"/>
        <w:textAlignment w:val="baseline"/>
        <w:outlineLvl w:val="1"/>
        <w:rPr>
          <w:b/>
          <w:spacing w:val="2"/>
          <w:sz w:val="26"/>
          <w:szCs w:val="26"/>
        </w:rPr>
      </w:pPr>
      <w:r w:rsidRPr="00AF6627">
        <w:rPr>
          <w:b/>
          <w:spacing w:val="2"/>
          <w:sz w:val="26"/>
          <w:szCs w:val="26"/>
        </w:rPr>
        <w:t>5. Программное и кадровое обеспечение работы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5.1. Работа лагеря осуществляется по </w:t>
      </w:r>
      <w:bookmarkStart w:id="3" w:name="_Hlk64412868"/>
      <w:r w:rsidRPr="00AF6627">
        <w:rPr>
          <w:spacing w:val="2"/>
          <w:sz w:val="26"/>
          <w:szCs w:val="26"/>
        </w:rPr>
        <w:t xml:space="preserve">плану воспитательной работы с детьми с реализацией </w:t>
      </w:r>
      <w:proofErr w:type="gramStart"/>
      <w:r w:rsidRPr="00AF6627">
        <w:rPr>
          <w:spacing w:val="2"/>
          <w:sz w:val="26"/>
          <w:szCs w:val="26"/>
        </w:rPr>
        <w:t>ДОП</w:t>
      </w:r>
      <w:bookmarkEnd w:id="3"/>
      <w:proofErr w:type="gramEnd"/>
      <w:r w:rsidRPr="00AF6627">
        <w:rPr>
          <w:spacing w:val="2"/>
          <w:sz w:val="26"/>
          <w:szCs w:val="26"/>
        </w:rPr>
        <w:t>, которые разрабатываются Организацией и утверждаются ее директором.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5.2. Директор Организации обеспечивает организацию деятельности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5.3. Директор Организации несет в установленном законодательством Российской Федерации порядке ответственность </w:t>
      </w:r>
      <w:proofErr w:type="gramStart"/>
      <w:r w:rsidRPr="00AF6627">
        <w:rPr>
          <w:spacing w:val="2"/>
          <w:sz w:val="26"/>
          <w:szCs w:val="26"/>
        </w:rPr>
        <w:t>за</w:t>
      </w:r>
      <w:proofErr w:type="gram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действия (бездействия) повлекшие за собой последствия, опасные для жизни и здоровья детей, или иное нарушение их прав;</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за качество воспитательной работы и реализуемой краткосрочной </w:t>
      </w:r>
      <w:proofErr w:type="gramStart"/>
      <w:r w:rsidRPr="00AF6627">
        <w:rPr>
          <w:spacing w:val="2"/>
          <w:sz w:val="26"/>
          <w:szCs w:val="26"/>
        </w:rPr>
        <w:t>ДОП</w:t>
      </w:r>
      <w:proofErr w:type="gram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своевременное предоставление анализа и отчета о деятельности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сохранность имущества и инвентаря Организации;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учет посещения лагеря детьми.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5.4. Руководитель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5.4.1. Обеспечивает:</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общее руководство деятельностью лагеря;</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контроль своевременного предоставления (не </w:t>
      </w:r>
      <w:proofErr w:type="gramStart"/>
      <w:r w:rsidRPr="00AF6627">
        <w:rPr>
          <w:spacing w:val="2"/>
          <w:sz w:val="26"/>
          <w:szCs w:val="26"/>
        </w:rPr>
        <w:t>позднее</w:t>
      </w:r>
      <w:proofErr w:type="gramEnd"/>
      <w:r w:rsidRPr="00AF6627">
        <w:rPr>
          <w:spacing w:val="2"/>
          <w:sz w:val="26"/>
          <w:szCs w:val="26"/>
        </w:rPr>
        <w:t xml:space="preserve"> чем за 30 дней до начала работы смены) в территориальный орган </w:t>
      </w:r>
      <w:proofErr w:type="spellStart"/>
      <w:r w:rsidRPr="00AF6627">
        <w:rPr>
          <w:spacing w:val="2"/>
          <w:sz w:val="26"/>
          <w:szCs w:val="26"/>
        </w:rPr>
        <w:t>Роспотребнадзора</w:t>
      </w:r>
      <w:proofErr w:type="spellEnd"/>
      <w:r w:rsidRPr="00AF6627">
        <w:rPr>
          <w:spacing w:val="2"/>
          <w:sz w:val="26"/>
          <w:szCs w:val="26"/>
        </w:rPr>
        <w:t xml:space="preserve"> санитарно-эпидемиологического заключения на образовательную организацию, на базе которой организован лагерь, копии приказа об организации лагеря, с указанием сроков работы, списка кадрового состава работников лагеря, перечня и графика выполняемых ими работ, режима работы лагеря, цикличного меню, краткосрочной дополнительной общеобразовательной программы; личных </w:t>
      </w:r>
      <w:r w:rsidRPr="00AF6627">
        <w:rPr>
          <w:spacing w:val="2"/>
          <w:sz w:val="26"/>
          <w:szCs w:val="26"/>
        </w:rPr>
        <w:lastRenderedPageBreak/>
        <w:t>медицинских книжек кадрового состава лагеря, списка поставщиков пищевых продуктов; программы производственного контроля качества и безопасности блюд, утвержденной директором Организации;</w:t>
      </w:r>
    </w:p>
    <w:p w:rsidR="009C1EA3" w:rsidRPr="00AF6627" w:rsidRDefault="009C1EA3" w:rsidP="009C1EA3">
      <w:pPr>
        <w:shd w:val="clear" w:color="auto" w:fill="FFFFFF"/>
        <w:ind w:firstLine="709"/>
        <w:jc w:val="both"/>
        <w:textAlignment w:val="baseline"/>
        <w:outlineLvl w:val="1"/>
        <w:rPr>
          <w:spacing w:val="2"/>
          <w:sz w:val="26"/>
          <w:szCs w:val="26"/>
        </w:rPr>
      </w:pPr>
      <w:proofErr w:type="gramStart"/>
      <w:r w:rsidRPr="00AF6627">
        <w:rPr>
          <w:spacing w:val="2"/>
          <w:sz w:val="26"/>
          <w:szCs w:val="26"/>
        </w:rPr>
        <w:t>контроль за</w:t>
      </w:r>
      <w:proofErr w:type="gramEnd"/>
      <w:r w:rsidRPr="00AF6627">
        <w:rPr>
          <w:spacing w:val="2"/>
          <w:sz w:val="26"/>
          <w:szCs w:val="26"/>
        </w:rPr>
        <w:t xml:space="preserve"> созданием безопасных условий пребывания детей в лагере и осуществления программных мероприятий по работе с детьми;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контроль за качеством воспитательной работы с детьми, а также реализацией </w:t>
      </w:r>
      <w:proofErr w:type="gramStart"/>
      <w:r w:rsidRPr="00AF6627">
        <w:rPr>
          <w:spacing w:val="2"/>
          <w:sz w:val="26"/>
          <w:szCs w:val="26"/>
        </w:rPr>
        <w:t>ДОП</w:t>
      </w:r>
      <w:proofErr w:type="gramEnd"/>
      <w:r w:rsidRPr="00AF6627">
        <w:rPr>
          <w:spacing w:val="2"/>
          <w:sz w:val="26"/>
          <w:szCs w:val="26"/>
        </w:rPr>
        <w:t>, за соответствием форм, методов и средств образования возрасту детей, их интересам и потребностям;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проведение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Проведение инструктажа фиксируется под роспись </w:t>
      </w:r>
      <w:proofErr w:type="gramStart"/>
      <w:r w:rsidRPr="00AF6627">
        <w:rPr>
          <w:spacing w:val="2"/>
          <w:sz w:val="26"/>
          <w:szCs w:val="26"/>
        </w:rPr>
        <w:t>инструктируемых</w:t>
      </w:r>
      <w:proofErr w:type="gramEnd"/>
      <w:r w:rsidRPr="00AF6627">
        <w:rPr>
          <w:spacing w:val="2"/>
          <w:sz w:val="26"/>
          <w:szCs w:val="26"/>
        </w:rPr>
        <w:t xml:space="preserve"> в специальном журнале.</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5.4.2. Утверждает график выхода на работу персонала</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5.4.3. Организует учет посещения лагеря детьми;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5.4.4.  Немедленно информирует руководителя Организации о несчастном случае (чрезвычайном происшествии), возникшем в период проведения оздоровительной смены,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w:t>
      </w:r>
      <w:proofErr w:type="gramStart"/>
      <w:r w:rsidRPr="00AF6627">
        <w:rPr>
          <w:spacing w:val="2"/>
          <w:sz w:val="26"/>
          <w:szCs w:val="26"/>
        </w:rPr>
        <w:t>.</w:t>
      </w:r>
      <w:proofErr w:type="gramEnd"/>
      <w:r w:rsidRPr="00AF6627">
        <w:rPr>
          <w:spacing w:val="2"/>
          <w:sz w:val="26"/>
          <w:szCs w:val="26"/>
        </w:rPr>
        <w:t xml:space="preserve"> (</w:t>
      </w:r>
      <w:proofErr w:type="gramStart"/>
      <w:r w:rsidRPr="00AF6627">
        <w:rPr>
          <w:spacing w:val="2"/>
          <w:sz w:val="26"/>
          <w:szCs w:val="26"/>
        </w:rPr>
        <w:t>в</w:t>
      </w:r>
      <w:proofErr w:type="gramEnd"/>
      <w:r w:rsidRPr="00AF6627">
        <w:rPr>
          <w:spacing w:val="2"/>
          <w:sz w:val="26"/>
          <w:szCs w:val="26"/>
        </w:rPr>
        <w:t xml:space="preserve"> течение одного часа) посредством телефонной или факсимильной связи.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w:t>
      </w:r>
      <w:r>
        <w:rPr>
          <w:spacing w:val="2"/>
          <w:sz w:val="26"/>
          <w:szCs w:val="26"/>
        </w:rPr>
        <w:t>5</w:t>
      </w:r>
      <w:r w:rsidRPr="00AF6627">
        <w:rPr>
          <w:spacing w:val="2"/>
          <w:sz w:val="26"/>
          <w:szCs w:val="26"/>
        </w:rPr>
        <w:t>. Каждый работник лагеря должен иметь медицинскую книжку с действующим медицинским осмотром (обследованием).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w:t>
      </w:r>
      <w:r>
        <w:rPr>
          <w:spacing w:val="2"/>
          <w:sz w:val="26"/>
          <w:szCs w:val="26"/>
        </w:rPr>
        <w:t>6</w:t>
      </w:r>
      <w:r w:rsidRPr="00AF6627">
        <w:rPr>
          <w:spacing w:val="2"/>
          <w:sz w:val="26"/>
          <w:szCs w:val="26"/>
        </w:rPr>
        <w:t xml:space="preserve">. </w:t>
      </w:r>
      <w:proofErr w:type="gramStart"/>
      <w:r w:rsidRPr="00AF6627">
        <w:rPr>
          <w:spacing w:val="2"/>
          <w:sz w:val="26"/>
          <w:szCs w:val="26"/>
        </w:rPr>
        <w:t>Педагогическая</w:t>
      </w:r>
      <w:proofErr w:type="gramEnd"/>
      <w:r w:rsidRPr="00AF6627">
        <w:rPr>
          <w:spacing w:val="2"/>
          <w:sz w:val="26"/>
          <w:szCs w:val="26"/>
        </w:rPr>
        <w:t xml:space="preserve"> деятельность в лагере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w:t>
      </w:r>
      <w:r>
        <w:rPr>
          <w:spacing w:val="2"/>
          <w:sz w:val="26"/>
          <w:szCs w:val="26"/>
        </w:rPr>
        <w:t>7</w:t>
      </w:r>
      <w:r w:rsidRPr="00AF6627">
        <w:rPr>
          <w:spacing w:val="2"/>
          <w:sz w:val="26"/>
          <w:szCs w:val="26"/>
        </w:rPr>
        <w:t xml:space="preserve">. Педагоги, воспитатели, инструкторы по спорту, педагоги-организаторы вожатые, работники пищеблока (столовых) допускаются к работе в лагере после прослушивания курса гигиенического обучения, организуемого территориальным органом </w:t>
      </w:r>
      <w:proofErr w:type="spellStart"/>
      <w:r w:rsidRPr="00AF6627">
        <w:rPr>
          <w:spacing w:val="2"/>
          <w:sz w:val="26"/>
          <w:szCs w:val="26"/>
        </w:rPr>
        <w:t>Роспотребнадзора</w:t>
      </w:r>
      <w:proofErr w:type="spell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w:t>
      </w:r>
      <w:r>
        <w:rPr>
          <w:spacing w:val="2"/>
          <w:sz w:val="26"/>
          <w:szCs w:val="26"/>
        </w:rPr>
        <w:t>8</w:t>
      </w:r>
      <w:r w:rsidRPr="00AF6627">
        <w:rPr>
          <w:spacing w:val="2"/>
          <w:sz w:val="26"/>
          <w:szCs w:val="26"/>
        </w:rPr>
        <w:t xml:space="preserve">. Руководитель и персонал лагеря в соответствии с действующим законодательством несут ответственность </w:t>
      </w:r>
      <w:proofErr w:type="gramStart"/>
      <w:r w:rsidRPr="00AF6627">
        <w:rPr>
          <w:spacing w:val="2"/>
          <w:sz w:val="26"/>
          <w:szCs w:val="26"/>
        </w:rPr>
        <w:t>за</w:t>
      </w:r>
      <w:proofErr w:type="gram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жизнь и здоровье детей в период их пребывания в лагере;</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создание безопасных условий пребывания детей в лагере;</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качество воспитательной работы и реализуемой </w:t>
      </w:r>
      <w:proofErr w:type="gramStart"/>
      <w:r w:rsidRPr="00AF6627">
        <w:rPr>
          <w:spacing w:val="2"/>
          <w:sz w:val="26"/>
          <w:szCs w:val="26"/>
        </w:rPr>
        <w:t>ДОП</w:t>
      </w:r>
      <w:proofErr w:type="gramEnd"/>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неисполнение и ненадлежащее исполнение возложенных на них должностных обязанностей.</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w:t>
      </w:r>
      <w:r>
        <w:rPr>
          <w:spacing w:val="2"/>
          <w:sz w:val="26"/>
          <w:szCs w:val="26"/>
        </w:rPr>
        <w:t>9</w:t>
      </w:r>
      <w:r w:rsidRPr="00AF6627">
        <w:rPr>
          <w:spacing w:val="2"/>
          <w:sz w:val="26"/>
          <w:szCs w:val="26"/>
        </w:rPr>
        <w:t xml:space="preserve">. К педагогической и трудовой деятельности в лагере не допускаются граждане в случаях, установленных статьями 331 и 351.1 </w:t>
      </w:r>
      <w:hyperlink r:id="rId10" w:history="1">
        <w:r w:rsidRPr="00AF6627">
          <w:rPr>
            <w:rStyle w:val="ab"/>
            <w:spacing w:val="2"/>
            <w:sz w:val="26"/>
            <w:szCs w:val="26"/>
          </w:rPr>
          <w:t>Трудового кодекса Российской Федерации</w:t>
        </w:r>
      </w:hyperlink>
      <w:r w:rsidRPr="00AF6627">
        <w:rPr>
          <w:spacing w:val="2"/>
          <w:sz w:val="26"/>
          <w:szCs w:val="26"/>
        </w:rPr>
        <w:t>.</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лишенные права заниматься педагогической деятельностью в соответствии с вступившим в законную силу приговором суда;</w:t>
      </w:r>
    </w:p>
    <w:p w:rsidR="009C1EA3" w:rsidRPr="00AF6627" w:rsidRDefault="009C1EA3" w:rsidP="009C1EA3">
      <w:pPr>
        <w:shd w:val="clear" w:color="auto" w:fill="FFFFFF"/>
        <w:ind w:firstLine="709"/>
        <w:jc w:val="both"/>
        <w:textAlignment w:val="baseline"/>
        <w:outlineLvl w:val="1"/>
        <w:rPr>
          <w:spacing w:val="2"/>
          <w:sz w:val="26"/>
          <w:szCs w:val="26"/>
        </w:rPr>
      </w:pPr>
      <w:proofErr w:type="gramStart"/>
      <w:r w:rsidRPr="00AF6627">
        <w:rPr>
          <w:spacing w:val="2"/>
          <w:sz w:val="26"/>
          <w:szCs w:val="26"/>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sidRPr="00AF6627">
        <w:rPr>
          <w:spacing w:val="2"/>
          <w:sz w:val="26"/>
          <w:szCs w:val="26"/>
        </w:rPr>
        <w:lastRenderedPageBreak/>
        <w:t>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F6627">
        <w:rPr>
          <w:spacing w:val="2"/>
          <w:sz w:val="26"/>
          <w:szCs w:val="26"/>
        </w:rPr>
        <w:t xml:space="preserve">, основ конституционного строя и безопасности государства, мира и безопасности человечества, а также против общественной безопасности;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имеющие неснятую или непогашенную судимость за иные умышленные тяжкие и особо тяжкие преступления, не указанные в настоящем подпункте; </w:t>
      </w:r>
    </w:p>
    <w:p w:rsidR="009C1EA3" w:rsidRPr="00AF6627" w:rsidRDefault="009C1EA3" w:rsidP="009C1EA3">
      <w:pPr>
        <w:shd w:val="clear" w:color="auto" w:fill="FFFFFF"/>
        <w:ind w:firstLine="709"/>
        <w:jc w:val="both"/>
        <w:textAlignment w:val="baseline"/>
        <w:outlineLvl w:val="1"/>
        <w:rPr>
          <w:spacing w:val="2"/>
          <w:sz w:val="26"/>
          <w:szCs w:val="26"/>
        </w:rPr>
      </w:pPr>
      <w:proofErr w:type="gramStart"/>
      <w:r w:rsidRPr="00AF6627">
        <w:rPr>
          <w:spacing w:val="2"/>
          <w:sz w:val="26"/>
          <w:szCs w:val="26"/>
        </w:rPr>
        <w:t>признанные</w:t>
      </w:r>
      <w:proofErr w:type="gramEnd"/>
      <w:r w:rsidRPr="00AF6627">
        <w:rPr>
          <w:spacing w:val="2"/>
          <w:sz w:val="26"/>
          <w:szCs w:val="26"/>
        </w:rPr>
        <w:t xml:space="preserve"> недееспособными в установленном федеральным законом порядке;</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5.1</w:t>
      </w:r>
      <w:r>
        <w:rPr>
          <w:spacing w:val="2"/>
          <w:sz w:val="26"/>
          <w:szCs w:val="26"/>
        </w:rPr>
        <w:t>0</w:t>
      </w:r>
      <w:r w:rsidRPr="00AF6627">
        <w:rPr>
          <w:spacing w:val="2"/>
          <w:sz w:val="26"/>
          <w:szCs w:val="26"/>
        </w:rPr>
        <w:t>. 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профессиональную гигиеническую подготовку, аттестацию и медицинский осмотр (обследование) в установленном порядке. Работники лагеря должны быть привиты в соответствии с национальным календарем профилактических прививок, а также по эпидемиологическим показаниям.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Весь кадровый состав лагеря проходит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5.1</w:t>
      </w:r>
      <w:r>
        <w:rPr>
          <w:spacing w:val="2"/>
          <w:sz w:val="26"/>
          <w:szCs w:val="26"/>
        </w:rPr>
        <w:t>1</w:t>
      </w:r>
      <w:r w:rsidRPr="00AF6627">
        <w:rPr>
          <w:spacing w:val="2"/>
          <w:sz w:val="26"/>
          <w:szCs w:val="26"/>
        </w:rPr>
        <w:t xml:space="preserve">. Каждый работник лагеря должен: </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иметь медицинскую книжку с действующим медицинским осмотром;</w:t>
      </w:r>
    </w:p>
    <w:p w:rsidR="009C1EA3" w:rsidRPr="00AF6627" w:rsidRDefault="009C1EA3" w:rsidP="009C1EA3">
      <w:pPr>
        <w:shd w:val="clear" w:color="auto" w:fill="FFFFFF"/>
        <w:ind w:firstLine="709"/>
        <w:jc w:val="both"/>
        <w:textAlignment w:val="baseline"/>
        <w:outlineLvl w:val="1"/>
        <w:rPr>
          <w:spacing w:val="2"/>
          <w:sz w:val="26"/>
          <w:szCs w:val="26"/>
        </w:rPr>
      </w:pPr>
      <w:r w:rsidRPr="00AF6627">
        <w:rPr>
          <w:spacing w:val="2"/>
          <w:sz w:val="26"/>
          <w:szCs w:val="26"/>
        </w:rPr>
        <w:t>ознакомиться с Положением о лагере, условиями труда, правилами внутреннего распорядка, перечнем и графиком выполняемых им работ.</w:t>
      </w: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Pr="00AF6627" w:rsidRDefault="009C1EA3" w:rsidP="009C1EA3">
      <w:pPr>
        <w:shd w:val="clear" w:color="auto" w:fill="FFFFFF"/>
        <w:textAlignment w:val="baseline"/>
        <w:outlineLvl w:val="1"/>
        <w:rPr>
          <w:spacing w:val="2"/>
          <w:sz w:val="26"/>
          <w:szCs w:val="26"/>
        </w:rPr>
      </w:pPr>
    </w:p>
    <w:p w:rsidR="009C1EA3" w:rsidRDefault="009C1EA3" w:rsidP="009C1EA3">
      <w:pPr>
        <w:shd w:val="clear" w:color="auto" w:fill="FFFFFF"/>
        <w:jc w:val="right"/>
        <w:textAlignment w:val="baseline"/>
        <w:outlineLvl w:val="1"/>
        <w:rPr>
          <w:spacing w:val="2"/>
          <w:sz w:val="26"/>
          <w:szCs w:val="26"/>
        </w:rPr>
      </w:pPr>
    </w:p>
    <w:p w:rsidR="005361F8" w:rsidRDefault="005361F8" w:rsidP="00E831FC">
      <w:pPr>
        <w:jc w:val="both"/>
        <w:rPr>
          <w:sz w:val="20"/>
          <w:szCs w:val="20"/>
        </w:rPr>
      </w:pPr>
    </w:p>
    <w:p w:rsidR="003A1AB3" w:rsidRDefault="00F301DF" w:rsidP="00F301DF">
      <w:pPr>
        <w:jc w:val="center"/>
        <w:rPr>
          <w:sz w:val="28"/>
          <w:szCs w:val="28"/>
        </w:rPr>
      </w:pPr>
      <w:r>
        <w:rPr>
          <w:sz w:val="28"/>
          <w:szCs w:val="28"/>
        </w:rPr>
        <w:t xml:space="preserve">                                                           </w:t>
      </w:r>
    </w:p>
    <w:p w:rsidR="003A1AB3" w:rsidRDefault="003A1AB3" w:rsidP="00F301DF">
      <w:pPr>
        <w:jc w:val="center"/>
        <w:rPr>
          <w:sz w:val="28"/>
          <w:szCs w:val="28"/>
        </w:rPr>
      </w:pPr>
    </w:p>
    <w:p w:rsidR="003A1AB3" w:rsidRDefault="003A1AB3" w:rsidP="00F301DF">
      <w:pPr>
        <w:jc w:val="center"/>
        <w:rPr>
          <w:sz w:val="28"/>
          <w:szCs w:val="28"/>
        </w:rPr>
      </w:pPr>
    </w:p>
    <w:p w:rsidR="00820179" w:rsidRDefault="00820179" w:rsidP="00F301DF">
      <w:pPr>
        <w:jc w:val="center"/>
        <w:rPr>
          <w:sz w:val="28"/>
          <w:szCs w:val="28"/>
        </w:rPr>
      </w:pPr>
    </w:p>
    <w:p w:rsidR="00820179" w:rsidRDefault="00820179" w:rsidP="00F301DF">
      <w:pPr>
        <w:jc w:val="center"/>
        <w:rPr>
          <w:sz w:val="28"/>
          <w:szCs w:val="28"/>
        </w:rPr>
      </w:pPr>
    </w:p>
    <w:p w:rsidR="00820179" w:rsidRDefault="00820179" w:rsidP="00F301DF">
      <w:pPr>
        <w:jc w:val="center"/>
        <w:rPr>
          <w:sz w:val="28"/>
          <w:szCs w:val="28"/>
        </w:rPr>
      </w:pPr>
    </w:p>
    <w:p w:rsidR="00820179" w:rsidRDefault="00820179" w:rsidP="00F301DF">
      <w:pPr>
        <w:jc w:val="center"/>
        <w:rPr>
          <w:sz w:val="28"/>
          <w:szCs w:val="28"/>
        </w:rPr>
      </w:pPr>
    </w:p>
    <w:p w:rsidR="00820179" w:rsidRDefault="00820179" w:rsidP="00F301DF">
      <w:pPr>
        <w:jc w:val="center"/>
        <w:rPr>
          <w:sz w:val="28"/>
          <w:szCs w:val="28"/>
        </w:rPr>
      </w:pPr>
    </w:p>
    <w:p w:rsidR="00F301DF" w:rsidRDefault="003A1AB3" w:rsidP="00F301DF">
      <w:pPr>
        <w:jc w:val="center"/>
        <w:rPr>
          <w:sz w:val="28"/>
          <w:szCs w:val="28"/>
        </w:rPr>
      </w:pPr>
      <w:r>
        <w:rPr>
          <w:sz w:val="28"/>
          <w:szCs w:val="28"/>
        </w:rPr>
        <w:t xml:space="preserve">                                                                                   </w:t>
      </w:r>
      <w:r w:rsidR="007A5BB3">
        <w:rPr>
          <w:sz w:val="28"/>
          <w:szCs w:val="28"/>
        </w:rPr>
        <w:t xml:space="preserve">   Приложение 2</w:t>
      </w:r>
    </w:p>
    <w:p w:rsidR="00F301DF" w:rsidRDefault="00F301DF" w:rsidP="00F301DF">
      <w:pPr>
        <w:jc w:val="center"/>
        <w:rPr>
          <w:sz w:val="32"/>
          <w:szCs w:val="32"/>
        </w:rPr>
      </w:pPr>
    </w:p>
    <w:p w:rsidR="00F301DF" w:rsidRDefault="00F301DF" w:rsidP="00F301DF">
      <w:pPr>
        <w:jc w:val="center"/>
        <w:rPr>
          <w:sz w:val="32"/>
          <w:szCs w:val="32"/>
        </w:rPr>
      </w:pPr>
    </w:p>
    <w:p w:rsidR="00F301DF" w:rsidRDefault="00F301DF" w:rsidP="00F301DF">
      <w:pPr>
        <w:jc w:val="center"/>
        <w:rPr>
          <w:sz w:val="32"/>
          <w:szCs w:val="32"/>
        </w:rPr>
      </w:pPr>
    </w:p>
    <w:p w:rsidR="00F301DF" w:rsidRDefault="00F301DF" w:rsidP="00F301DF">
      <w:pPr>
        <w:jc w:val="center"/>
        <w:rPr>
          <w:sz w:val="32"/>
          <w:szCs w:val="32"/>
        </w:rPr>
      </w:pPr>
    </w:p>
    <w:p w:rsidR="00F301DF" w:rsidRDefault="00F301DF" w:rsidP="00F301DF">
      <w:pPr>
        <w:jc w:val="center"/>
        <w:rPr>
          <w:sz w:val="32"/>
          <w:szCs w:val="32"/>
        </w:rPr>
      </w:pPr>
      <w:r>
        <w:rPr>
          <w:sz w:val="32"/>
          <w:szCs w:val="32"/>
        </w:rPr>
        <w:t xml:space="preserve">Список </w:t>
      </w:r>
    </w:p>
    <w:p w:rsidR="00CD6DB0" w:rsidRDefault="00F301DF" w:rsidP="00F301DF">
      <w:pPr>
        <w:jc w:val="center"/>
        <w:rPr>
          <w:sz w:val="32"/>
          <w:szCs w:val="32"/>
        </w:rPr>
      </w:pPr>
      <w:r>
        <w:rPr>
          <w:sz w:val="32"/>
          <w:szCs w:val="32"/>
        </w:rPr>
        <w:t xml:space="preserve">сотрудников  оздоровительного лагеря с дневным пребыванием детей  ТМК ОУ «Хатангская средняя </w:t>
      </w:r>
      <w:r w:rsidR="003A1AB3">
        <w:rPr>
          <w:sz w:val="32"/>
          <w:szCs w:val="32"/>
        </w:rPr>
        <w:t xml:space="preserve">школа  №1» в период </w:t>
      </w:r>
    </w:p>
    <w:p w:rsidR="00F301DF" w:rsidRDefault="00CD6DB0" w:rsidP="00F301DF">
      <w:pPr>
        <w:jc w:val="center"/>
        <w:rPr>
          <w:sz w:val="32"/>
          <w:szCs w:val="32"/>
        </w:rPr>
      </w:pPr>
      <w:r>
        <w:rPr>
          <w:sz w:val="32"/>
          <w:szCs w:val="32"/>
        </w:rPr>
        <w:t xml:space="preserve">летних </w:t>
      </w:r>
      <w:r w:rsidR="003A1AB3">
        <w:rPr>
          <w:sz w:val="32"/>
          <w:szCs w:val="32"/>
        </w:rPr>
        <w:t>каникул с 03.06.2024 по 02.07.2024</w:t>
      </w:r>
      <w:r w:rsidR="00F301DF">
        <w:rPr>
          <w:sz w:val="32"/>
          <w:szCs w:val="32"/>
        </w:rPr>
        <w:t xml:space="preserve"> года</w:t>
      </w:r>
    </w:p>
    <w:p w:rsidR="00F301DF" w:rsidRDefault="00F301DF" w:rsidP="00F301DF">
      <w:pPr>
        <w:jc w:val="center"/>
        <w:rPr>
          <w:sz w:val="32"/>
          <w:szCs w:val="32"/>
        </w:rPr>
      </w:pPr>
    </w:p>
    <w:p w:rsidR="00F301DF" w:rsidRDefault="00F301DF" w:rsidP="00F301DF">
      <w:pPr>
        <w:tabs>
          <w:tab w:val="left" w:pos="5568"/>
        </w:tabs>
      </w:pPr>
      <w:r>
        <w:tab/>
      </w:r>
    </w:p>
    <w:tbl>
      <w:tblPr>
        <w:tblStyle w:val="a4"/>
        <w:tblW w:w="0" w:type="auto"/>
        <w:tblInd w:w="-743" w:type="dxa"/>
        <w:tblLook w:val="04A0"/>
      </w:tblPr>
      <w:tblGrid>
        <w:gridCol w:w="567"/>
        <w:gridCol w:w="2269"/>
        <w:gridCol w:w="4536"/>
        <w:gridCol w:w="2942"/>
      </w:tblGrid>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Должность</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Фамилия, имя, отчество</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Место работы</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Начальник лагеря</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proofErr w:type="spellStart"/>
            <w:r>
              <w:rPr>
                <w:sz w:val="28"/>
                <w:szCs w:val="28"/>
                <w:lang w:eastAsia="en-US"/>
              </w:rPr>
              <w:t>Скородумова</w:t>
            </w:r>
            <w:proofErr w:type="spellEnd"/>
            <w:r>
              <w:rPr>
                <w:sz w:val="28"/>
                <w:szCs w:val="28"/>
                <w:lang w:eastAsia="en-US"/>
              </w:rPr>
              <w:t xml:space="preserve"> Надежда Анатольевна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4"/>
                <w:szCs w:val="24"/>
                <w:lang w:eastAsia="en-US"/>
              </w:rPr>
            </w:pPr>
            <w:r>
              <w:rPr>
                <w:sz w:val="24"/>
                <w:szCs w:val="24"/>
                <w:lang w:eastAsia="en-US"/>
              </w:rPr>
              <w:t>ТМК ОУ «Хатангская средняя школа №1»</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2</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Воспитатель</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3A1AB3">
            <w:pPr>
              <w:rPr>
                <w:sz w:val="28"/>
                <w:szCs w:val="28"/>
                <w:lang w:eastAsia="en-US"/>
              </w:rPr>
            </w:pPr>
            <w:r>
              <w:rPr>
                <w:sz w:val="28"/>
                <w:szCs w:val="28"/>
                <w:lang w:eastAsia="en-US"/>
              </w:rPr>
              <w:t>Кузиков Максим Сергеевич</w:t>
            </w:r>
          </w:p>
        </w:tc>
        <w:tc>
          <w:tcPr>
            <w:tcW w:w="2942" w:type="dxa"/>
            <w:tcBorders>
              <w:top w:val="single" w:sz="4" w:space="0" w:color="auto"/>
              <w:left w:val="single" w:sz="4" w:space="0" w:color="auto"/>
              <w:bottom w:val="single" w:sz="4" w:space="0" w:color="auto"/>
              <w:right w:val="single" w:sz="4" w:space="0" w:color="auto"/>
            </w:tcBorders>
            <w:hideMark/>
          </w:tcPr>
          <w:p w:rsidR="00F301DF" w:rsidRPr="00CD6DB0" w:rsidRDefault="00CD6DB0">
            <w:pPr>
              <w:rPr>
                <w:sz w:val="24"/>
                <w:szCs w:val="24"/>
                <w:lang w:eastAsia="en-US"/>
              </w:rPr>
            </w:pPr>
            <w:r w:rsidRPr="00CD6DB0">
              <w:rPr>
                <w:sz w:val="24"/>
                <w:szCs w:val="24"/>
                <w:lang w:eastAsia="en-US"/>
              </w:rPr>
              <w:t>ТМБ ОУ ДО «Хатангский центр детского творчества»</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3</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Воспитатель</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3A1AB3">
            <w:pPr>
              <w:rPr>
                <w:sz w:val="28"/>
                <w:szCs w:val="28"/>
                <w:lang w:eastAsia="en-US"/>
              </w:rPr>
            </w:pPr>
            <w:r>
              <w:rPr>
                <w:sz w:val="28"/>
                <w:szCs w:val="28"/>
                <w:lang w:eastAsia="en-US"/>
              </w:rPr>
              <w:t>Михайлова Анна Степановна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CD6DB0">
            <w:pPr>
              <w:rPr>
                <w:sz w:val="28"/>
                <w:szCs w:val="28"/>
                <w:lang w:eastAsia="en-US"/>
              </w:rPr>
            </w:pPr>
            <w:r w:rsidRPr="00CD6DB0">
              <w:rPr>
                <w:sz w:val="24"/>
                <w:szCs w:val="24"/>
                <w:lang w:eastAsia="en-US"/>
              </w:rPr>
              <w:t>ТМБ ОУ ДО «Хатангский центр детского творчества»</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4</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Воспитатель</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3A1AB3">
            <w:pPr>
              <w:rPr>
                <w:sz w:val="28"/>
                <w:szCs w:val="28"/>
                <w:lang w:eastAsia="en-US"/>
              </w:rPr>
            </w:pPr>
            <w:proofErr w:type="spellStart"/>
            <w:r>
              <w:rPr>
                <w:sz w:val="28"/>
                <w:szCs w:val="28"/>
                <w:lang w:eastAsia="en-US"/>
              </w:rPr>
              <w:t>Надер</w:t>
            </w:r>
            <w:proofErr w:type="spellEnd"/>
            <w:r>
              <w:rPr>
                <w:sz w:val="28"/>
                <w:szCs w:val="28"/>
                <w:lang w:eastAsia="en-US"/>
              </w:rPr>
              <w:t xml:space="preserve"> Елена Андреевна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CD6DB0">
            <w:pPr>
              <w:rPr>
                <w:sz w:val="24"/>
                <w:szCs w:val="24"/>
                <w:lang w:eastAsia="en-US"/>
              </w:rPr>
            </w:pPr>
            <w:r w:rsidRPr="00CD6DB0">
              <w:rPr>
                <w:sz w:val="24"/>
                <w:szCs w:val="24"/>
                <w:lang w:eastAsia="en-US"/>
              </w:rPr>
              <w:t>ТМБ ОУ ДО «Хатангский центр детского творчества»</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5</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Воспитатель</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3A1AB3">
            <w:pPr>
              <w:rPr>
                <w:sz w:val="28"/>
                <w:szCs w:val="28"/>
                <w:lang w:eastAsia="en-US"/>
              </w:rPr>
            </w:pPr>
            <w:r>
              <w:rPr>
                <w:sz w:val="28"/>
                <w:szCs w:val="28"/>
                <w:lang w:eastAsia="en-US"/>
              </w:rPr>
              <w:t>Федосеева Анна Алексеевна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CD6DB0">
            <w:pPr>
              <w:rPr>
                <w:sz w:val="28"/>
                <w:szCs w:val="28"/>
                <w:lang w:eastAsia="en-US"/>
              </w:rPr>
            </w:pPr>
            <w:r w:rsidRPr="00CD6DB0">
              <w:rPr>
                <w:sz w:val="24"/>
                <w:szCs w:val="24"/>
                <w:lang w:eastAsia="en-US"/>
              </w:rPr>
              <w:t>ТМБ ОУ ДО «Хатангский центр детского творчества»</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6</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Шеф-повар</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proofErr w:type="spellStart"/>
            <w:r w:rsidRPr="00333938">
              <w:rPr>
                <w:sz w:val="28"/>
                <w:szCs w:val="28"/>
                <w:lang w:eastAsia="en-US"/>
              </w:rPr>
              <w:t>Бадер</w:t>
            </w:r>
            <w:proofErr w:type="spellEnd"/>
            <w:r>
              <w:rPr>
                <w:sz w:val="28"/>
                <w:szCs w:val="28"/>
                <w:lang w:eastAsia="en-US"/>
              </w:rPr>
              <w:t xml:space="preserve"> Анна Владимировна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4"/>
                <w:szCs w:val="24"/>
                <w:lang w:eastAsia="en-US"/>
              </w:rPr>
              <w:t>ТМК ОУ «Хатангская средняя школа №1»</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7</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Повар</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D6202B">
            <w:pPr>
              <w:rPr>
                <w:sz w:val="28"/>
                <w:szCs w:val="28"/>
                <w:lang w:eastAsia="en-US"/>
              </w:rPr>
            </w:pPr>
            <w:r>
              <w:rPr>
                <w:sz w:val="28"/>
                <w:szCs w:val="28"/>
                <w:lang w:eastAsia="en-US"/>
              </w:rPr>
              <w:t>Беляева Надежда Олеговна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4"/>
                <w:szCs w:val="24"/>
                <w:lang w:eastAsia="en-US"/>
              </w:rPr>
              <w:t>ТМК ОУ «Хатангская средняя школа №1»</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8</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Кладовщик</w:t>
            </w:r>
          </w:p>
        </w:tc>
        <w:tc>
          <w:tcPr>
            <w:tcW w:w="4536" w:type="dxa"/>
            <w:tcBorders>
              <w:top w:val="single" w:sz="4" w:space="0" w:color="auto"/>
              <w:left w:val="single" w:sz="4" w:space="0" w:color="auto"/>
              <w:bottom w:val="single" w:sz="4" w:space="0" w:color="auto"/>
              <w:right w:val="single" w:sz="4" w:space="0" w:color="auto"/>
            </w:tcBorders>
            <w:hideMark/>
          </w:tcPr>
          <w:p w:rsidR="00F301DF" w:rsidRPr="007B36DB" w:rsidRDefault="00F301DF">
            <w:pPr>
              <w:rPr>
                <w:sz w:val="28"/>
                <w:szCs w:val="28"/>
                <w:highlight w:val="yellow"/>
                <w:lang w:eastAsia="en-US"/>
              </w:rPr>
            </w:pPr>
            <w:r w:rsidRPr="00333938">
              <w:rPr>
                <w:sz w:val="28"/>
                <w:szCs w:val="28"/>
                <w:lang w:eastAsia="en-US"/>
              </w:rPr>
              <w:t>Попов Виктор Вячеславович</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4"/>
                <w:szCs w:val="24"/>
                <w:lang w:eastAsia="en-US"/>
              </w:rPr>
              <w:t>ТМК ОУ «Хатангская средняя школа №1»</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9</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Кухонный рабочий</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D6202B">
            <w:pPr>
              <w:rPr>
                <w:sz w:val="28"/>
                <w:szCs w:val="28"/>
                <w:lang w:eastAsia="en-US"/>
              </w:rPr>
            </w:pPr>
            <w:proofErr w:type="spellStart"/>
            <w:r>
              <w:rPr>
                <w:sz w:val="28"/>
                <w:szCs w:val="28"/>
                <w:lang w:eastAsia="en-US"/>
              </w:rPr>
              <w:t>Жаркова</w:t>
            </w:r>
            <w:proofErr w:type="spellEnd"/>
            <w:r>
              <w:rPr>
                <w:sz w:val="28"/>
                <w:szCs w:val="28"/>
                <w:lang w:eastAsia="en-US"/>
              </w:rPr>
              <w:t xml:space="preserve"> Прасковья Иннокентьевна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4"/>
                <w:szCs w:val="24"/>
                <w:lang w:eastAsia="en-US"/>
              </w:rPr>
              <w:t>ТМК ОУ «Хатангская средняя школа №1»</w:t>
            </w:r>
          </w:p>
        </w:tc>
      </w:tr>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bookmarkStart w:id="4" w:name="_Hlk131066731"/>
            <w:r>
              <w:rPr>
                <w:sz w:val="28"/>
                <w:szCs w:val="28"/>
                <w:lang w:eastAsia="en-US"/>
              </w:rPr>
              <w:t>10</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proofErr w:type="spellStart"/>
            <w:r>
              <w:rPr>
                <w:sz w:val="28"/>
                <w:szCs w:val="28"/>
                <w:lang w:eastAsia="en-US"/>
              </w:rPr>
              <w:t>Посудомойщик</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F301DF" w:rsidRDefault="00D6202B">
            <w:pPr>
              <w:rPr>
                <w:sz w:val="28"/>
                <w:szCs w:val="28"/>
                <w:lang w:eastAsia="en-US"/>
              </w:rPr>
            </w:pPr>
            <w:r>
              <w:rPr>
                <w:sz w:val="28"/>
                <w:szCs w:val="28"/>
                <w:lang w:eastAsia="en-US"/>
              </w:rPr>
              <w:t xml:space="preserve">Еремина </w:t>
            </w:r>
            <w:proofErr w:type="spellStart"/>
            <w:r>
              <w:rPr>
                <w:sz w:val="28"/>
                <w:szCs w:val="28"/>
                <w:lang w:eastAsia="en-US"/>
              </w:rPr>
              <w:t>Илона</w:t>
            </w:r>
            <w:proofErr w:type="spellEnd"/>
            <w:r>
              <w:rPr>
                <w:sz w:val="28"/>
                <w:szCs w:val="28"/>
                <w:lang w:eastAsia="en-US"/>
              </w:rPr>
              <w:t xml:space="preserve"> Ильинична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4"/>
                <w:szCs w:val="24"/>
                <w:lang w:eastAsia="en-US"/>
              </w:rPr>
              <w:t>ТМК ОУ «Хатангская средняя школа №1»</w:t>
            </w:r>
          </w:p>
        </w:tc>
      </w:tr>
      <w:bookmarkEnd w:id="4"/>
      <w:tr w:rsidR="00F301DF" w:rsidTr="00F301DF">
        <w:tc>
          <w:tcPr>
            <w:tcW w:w="567"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11</w:t>
            </w:r>
          </w:p>
        </w:tc>
        <w:tc>
          <w:tcPr>
            <w:tcW w:w="2269"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8"/>
                <w:szCs w:val="28"/>
                <w:lang w:eastAsia="en-US"/>
              </w:rPr>
              <w:t xml:space="preserve">Уборщик </w:t>
            </w:r>
          </w:p>
        </w:tc>
        <w:tc>
          <w:tcPr>
            <w:tcW w:w="4536" w:type="dxa"/>
            <w:tcBorders>
              <w:top w:val="single" w:sz="4" w:space="0" w:color="auto"/>
              <w:left w:val="single" w:sz="4" w:space="0" w:color="auto"/>
              <w:bottom w:val="single" w:sz="4" w:space="0" w:color="auto"/>
              <w:right w:val="single" w:sz="4" w:space="0" w:color="auto"/>
            </w:tcBorders>
            <w:hideMark/>
          </w:tcPr>
          <w:p w:rsidR="00F301DF" w:rsidRDefault="008109BC">
            <w:pPr>
              <w:rPr>
                <w:sz w:val="28"/>
                <w:szCs w:val="28"/>
                <w:lang w:eastAsia="en-US"/>
              </w:rPr>
            </w:pPr>
            <w:r>
              <w:rPr>
                <w:sz w:val="28"/>
                <w:szCs w:val="28"/>
                <w:lang w:eastAsia="en-US"/>
              </w:rPr>
              <w:t>Аксенова Руслана Васильевна</w:t>
            </w:r>
          </w:p>
        </w:tc>
        <w:tc>
          <w:tcPr>
            <w:tcW w:w="2942" w:type="dxa"/>
            <w:tcBorders>
              <w:top w:val="single" w:sz="4" w:space="0" w:color="auto"/>
              <w:left w:val="single" w:sz="4" w:space="0" w:color="auto"/>
              <w:bottom w:val="single" w:sz="4" w:space="0" w:color="auto"/>
              <w:right w:val="single" w:sz="4" w:space="0" w:color="auto"/>
            </w:tcBorders>
            <w:hideMark/>
          </w:tcPr>
          <w:p w:rsidR="00F301DF" w:rsidRDefault="00F301DF">
            <w:pPr>
              <w:rPr>
                <w:sz w:val="28"/>
                <w:szCs w:val="28"/>
                <w:lang w:eastAsia="en-US"/>
              </w:rPr>
            </w:pPr>
            <w:r>
              <w:rPr>
                <w:sz w:val="24"/>
                <w:szCs w:val="24"/>
                <w:lang w:eastAsia="en-US"/>
              </w:rPr>
              <w:t>ТМК ОУ «Хатангская средняя школа №1»</w:t>
            </w:r>
          </w:p>
        </w:tc>
      </w:tr>
    </w:tbl>
    <w:p w:rsidR="00F301DF" w:rsidRDefault="00F301DF" w:rsidP="00F301DF">
      <w:pPr>
        <w:rPr>
          <w:sz w:val="28"/>
          <w:szCs w:val="28"/>
        </w:rPr>
      </w:pPr>
    </w:p>
    <w:p w:rsidR="00F301DF" w:rsidRDefault="00F301DF" w:rsidP="00F301DF"/>
    <w:p w:rsidR="00F301DF" w:rsidRDefault="00F301DF" w:rsidP="00F301DF"/>
    <w:p w:rsidR="00F301DF" w:rsidRDefault="00F301DF" w:rsidP="00F301DF">
      <w:pPr>
        <w:autoSpaceDE w:val="0"/>
        <w:autoSpaceDN w:val="0"/>
        <w:adjustRightInd w:val="0"/>
        <w:jc w:val="both"/>
        <w:rPr>
          <w:sz w:val="26"/>
          <w:szCs w:val="26"/>
        </w:rPr>
      </w:pPr>
    </w:p>
    <w:p w:rsidR="00F301DF" w:rsidRDefault="00F301DF" w:rsidP="00F301DF">
      <w:pPr>
        <w:autoSpaceDE w:val="0"/>
        <w:autoSpaceDN w:val="0"/>
        <w:adjustRightInd w:val="0"/>
        <w:jc w:val="both"/>
        <w:rPr>
          <w:sz w:val="26"/>
          <w:szCs w:val="26"/>
        </w:rPr>
      </w:pPr>
    </w:p>
    <w:p w:rsidR="00820179" w:rsidRDefault="00820179" w:rsidP="00F301DF">
      <w:pPr>
        <w:autoSpaceDE w:val="0"/>
        <w:autoSpaceDN w:val="0"/>
        <w:adjustRightInd w:val="0"/>
        <w:jc w:val="both"/>
        <w:rPr>
          <w:sz w:val="26"/>
          <w:szCs w:val="26"/>
        </w:rPr>
      </w:pPr>
    </w:p>
    <w:p w:rsidR="00820179" w:rsidRDefault="00820179" w:rsidP="00F301DF">
      <w:pPr>
        <w:autoSpaceDE w:val="0"/>
        <w:autoSpaceDN w:val="0"/>
        <w:adjustRightInd w:val="0"/>
        <w:jc w:val="both"/>
        <w:rPr>
          <w:sz w:val="26"/>
          <w:szCs w:val="26"/>
        </w:rPr>
      </w:pPr>
    </w:p>
    <w:p w:rsidR="00820179" w:rsidRDefault="00820179" w:rsidP="00F301DF">
      <w:pPr>
        <w:autoSpaceDE w:val="0"/>
        <w:autoSpaceDN w:val="0"/>
        <w:adjustRightInd w:val="0"/>
        <w:jc w:val="both"/>
        <w:rPr>
          <w:sz w:val="26"/>
          <w:szCs w:val="26"/>
        </w:rPr>
      </w:pPr>
    </w:p>
    <w:p w:rsidR="00F301DF" w:rsidRDefault="00F301DF" w:rsidP="00F301DF">
      <w:pPr>
        <w:autoSpaceDE w:val="0"/>
        <w:autoSpaceDN w:val="0"/>
        <w:adjustRightInd w:val="0"/>
        <w:jc w:val="both"/>
        <w:rPr>
          <w:sz w:val="26"/>
          <w:szCs w:val="26"/>
        </w:rPr>
      </w:pPr>
    </w:p>
    <w:p w:rsidR="003A1AB3" w:rsidRDefault="003A1AB3" w:rsidP="00F301DF">
      <w:pPr>
        <w:shd w:val="clear" w:color="auto" w:fill="FFFFFF"/>
        <w:ind w:firstLine="709"/>
        <w:jc w:val="right"/>
        <w:textAlignment w:val="baseline"/>
        <w:outlineLvl w:val="1"/>
        <w:rPr>
          <w:spacing w:val="2"/>
          <w:sz w:val="26"/>
          <w:szCs w:val="26"/>
        </w:rPr>
      </w:pPr>
    </w:p>
    <w:p w:rsidR="00F301DF" w:rsidRDefault="007A5BB3" w:rsidP="00F301DF">
      <w:pPr>
        <w:shd w:val="clear" w:color="auto" w:fill="FFFFFF"/>
        <w:ind w:firstLine="709"/>
        <w:jc w:val="right"/>
        <w:textAlignment w:val="baseline"/>
        <w:outlineLvl w:val="1"/>
        <w:rPr>
          <w:spacing w:val="2"/>
          <w:sz w:val="26"/>
          <w:szCs w:val="26"/>
        </w:rPr>
      </w:pPr>
      <w:r>
        <w:rPr>
          <w:spacing w:val="2"/>
          <w:sz w:val="26"/>
          <w:szCs w:val="26"/>
        </w:rPr>
        <w:lastRenderedPageBreak/>
        <w:t>Приложение 3</w:t>
      </w:r>
    </w:p>
    <w:p w:rsidR="00F301DF" w:rsidRDefault="00F301DF" w:rsidP="00F301DF">
      <w:pPr>
        <w:spacing w:line="276" w:lineRule="auto"/>
        <w:jc w:val="right"/>
        <w:rPr>
          <w:b/>
          <w:sz w:val="28"/>
          <w:szCs w:val="28"/>
        </w:rPr>
      </w:pPr>
    </w:p>
    <w:p w:rsidR="00F301DF" w:rsidRDefault="00F301DF" w:rsidP="00F301DF">
      <w:pPr>
        <w:autoSpaceDE w:val="0"/>
        <w:autoSpaceDN w:val="0"/>
        <w:adjustRightInd w:val="0"/>
        <w:jc w:val="center"/>
        <w:rPr>
          <w:b/>
          <w:sz w:val="32"/>
          <w:szCs w:val="32"/>
        </w:rPr>
      </w:pPr>
    </w:p>
    <w:p w:rsidR="00F301DF" w:rsidRDefault="00F301DF" w:rsidP="00F301DF">
      <w:pPr>
        <w:autoSpaceDE w:val="0"/>
        <w:autoSpaceDN w:val="0"/>
        <w:adjustRightInd w:val="0"/>
        <w:jc w:val="center"/>
        <w:rPr>
          <w:b/>
          <w:sz w:val="32"/>
          <w:szCs w:val="32"/>
        </w:rPr>
      </w:pPr>
    </w:p>
    <w:p w:rsidR="00F301DF" w:rsidRDefault="00F301DF" w:rsidP="00F301DF">
      <w:pPr>
        <w:autoSpaceDE w:val="0"/>
        <w:autoSpaceDN w:val="0"/>
        <w:adjustRightInd w:val="0"/>
        <w:jc w:val="center"/>
        <w:rPr>
          <w:b/>
          <w:sz w:val="32"/>
          <w:szCs w:val="32"/>
        </w:rPr>
      </w:pPr>
    </w:p>
    <w:p w:rsidR="00F301DF" w:rsidRDefault="00F301DF" w:rsidP="00F301DF">
      <w:pPr>
        <w:autoSpaceDE w:val="0"/>
        <w:autoSpaceDN w:val="0"/>
        <w:adjustRightInd w:val="0"/>
        <w:jc w:val="center"/>
        <w:rPr>
          <w:b/>
          <w:sz w:val="32"/>
          <w:szCs w:val="32"/>
        </w:rPr>
      </w:pPr>
    </w:p>
    <w:p w:rsidR="00F301DF" w:rsidRDefault="00F301DF" w:rsidP="00F301DF">
      <w:pPr>
        <w:autoSpaceDE w:val="0"/>
        <w:autoSpaceDN w:val="0"/>
        <w:adjustRightInd w:val="0"/>
        <w:jc w:val="center"/>
        <w:rPr>
          <w:b/>
          <w:sz w:val="32"/>
          <w:szCs w:val="32"/>
        </w:rPr>
      </w:pPr>
    </w:p>
    <w:p w:rsidR="00F301DF" w:rsidRPr="00225D64" w:rsidRDefault="00F301DF" w:rsidP="00225D64">
      <w:pPr>
        <w:autoSpaceDE w:val="0"/>
        <w:autoSpaceDN w:val="0"/>
        <w:adjustRightInd w:val="0"/>
        <w:jc w:val="center"/>
        <w:rPr>
          <w:sz w:val="32"/>
          <w:szCs w:val="32"/>
        </w:rPr>
      </w:pPr>
      <w:r w:rsidRPr="00225D64">
        <w:rPr>
          <w:sz w:val="32"/>
          <w:szCs w:val="32"/>
        </w:rPr>
        <w:t>Режим дня</w:t>
      </w:r>
    </w:p>
    <w:p w:rsidR="00225D64" w:rsidRDefault="00F301DF" w:rsidP="00225D64">
      <w:pPr>
        <w:autoSpaceDE w:val="0"/>
        <w:autoSpaceDN w:val="0"/>
        <w:adjustRightInd w:val="0"/>
        <w:ind w:firstLine="540"/>
        <w:jc w:val="center"/>
        <w:rPr>
          <w:sz w:val="32"/>
          <w:szCs w:val="32"/>
        </w:rPr>
      </w:pPr>
      <w:r w:rsidRPr="00225D64">
        <w:rPr>
          <w:sz w:val="32"/>
          <w:szCs w:val="32"/>
        </w:rPr>
        <w:t>оздоровительного  лагеря  с дневным пребыванием детей</w:t>
      </w:r>
    </w:p>
    <w:p w:rsidR="00F301DF" w:rsidRPr="00225D64" w:rsidRDefault="00F301DF" w:rsidP="00225D64">
      <w:pPr>
        <w:autoSpaceDE w:val="0"/>
        <w:autoSpaceDN w:val="0"/>
        <w:adjustRightInd w:val="0"/>
        <w:ind w:firstLine="540"/>
        <w:jc w:val="center"/>
        <w:rPr>
          <w:sz w:val="32"/>
          <w:szCs w:val="32"/>
        </w:rPr>
      </w:pPr>
      <w:r w:rsidRPr="00225D64">
        <w:rPr>
          <w:sz w:val="32"/>
          <w:szCs w:val="32"/>
        </w:rPr>
        <w:t>ТМК ОУ «Хатангская средняя</w:t>
      </w:r>
      <w:r w:rsidR="003A1AB3" w:rsidRPr="00225D64">
        <w:rPr>
          <w:sz w:val="32"/>
          <w:szCs w:val="32"/>
        </w:rPr>
        <w:t xml:space="preserve"> школа №1» в период каникул с 03.06.2024 по 02.07.2024</w:t>
      </w:r>
      <w:r w:rsidRPr="00225D64">
        <w:rPr>
          <w:sz w:val="32"/>
          <w:szCs w:val="32"/>
        </w:rPr>
        <w:t xml:space="preserve"> года</w:t>
      </w:r>
      <w:r w:rsidR="00225D64">
        <w:rPr>
          <w:sz w:val="32"/>
          <w:szCs w:val="32"/>
        </w:rPr>
        <w:t xml:space="preserve"> (50 человек)</w:t>
      </w:r>
    </w:p>
    <w:p w:rsidR="00F301DF" w:rsidRDefault="00F301DF" w:rsidP="00F301DF">
      <w:pPr>
        <w:autoSpaceDE w:val="0"/>
        <w:autoSpaceDN w:val="0"/>
        <w:adjustRightInd w:val="0"/>
        <w:ind w:firstLine="540"/>
        <w:jc w:val="both"/>
        <w:rPr>
          <w:sz w:val="26"/>
          <w:szCs w:val="26"/>
        </w:rPr>
      </w:pPr>
    </w:p>
    <w:p w:rsidR="00F301DF" w:rsidRDefault="00F301DF" w:rsidP="00F301DF">
      <w:pPr>
        <w:autoSpaceDE w:val="0"/>
        <w:autoSpaceDN w:val="0"/>
        <w:adjustRightInd w:val="0"/>
        <w:ind w:firstLine="540"/>
        <w:jc w:val="both"/>
        <w:rPr>
          <w:sz w:val="26"/>
          <w:szCs w:val="26"/>
        </w:rPr>
      </w:pPr>
    </w:p>
    <w:tbl>
      <w:tblPr>
        <w:tblW w:w="9920" w:type="dxa"/>
        <w:tblInd w:w="70" w:type="dxa"/>
        <w:tblLayout w:type="fixed"/>
        <w:tblCellMar>
          <w:left w:w="70" w:type="dxa"/>
          <w:right w:w="70" w:type="dxa"/>
        </w:tblCellMar>
        <w:tblLook w:val="04A0"/>
      </w:tblPr>
      <w:tblGrid>
        <w:gridCol w:w="6377"/>
        <w:gridCol w:w="3543"/>
      </w:tblGrid>
      <w:tr w:rsidR="00F301DF" w:rsidTr="00F301DF">
        <w:trPr>
          <w:cantSplit/>
          <w:trHeight w:val="240"/>
        </w:trPr>
        <w:tc>
          <w:tcPr>
            <w:tcW w:w="6379" w:type="dxa"/>
            <w:vMerge w:val="restart"/>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Мероприятия режима дня</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Пребывание детей</w:t>
            </w:r>
          </w:p>
        </w:tc>
      </w:tr>
      <w:tr w:rsidR="00F301DF" w:rsidTr="00F301DF">
        <w:trPr>
          <w:cantSplit/>
          <w:trHeight w:val="240"/>
        </w:trPr>
        <w:tc>
          <w:tcPr>
            <w:tcW w:w="6379" w:type="dxa"/>
            <w:vMerge/>
            <w:tcBorders>
              <w:top w:val="single" w:sz="6" w:space="0" w:color="auto"/>
              <w:left w:val="single" w:sz="6" w:space="0" w:color="auto"/>
              <w:bottom w:val="single" w:sz="6" w:space="0" w:color="auto"/>
              <w:right w:val="single" w:sz="6" w:space="0" w:color="auto"/>
            </w:tcBorders>
            <w:vAlign w:val="center"/>
            <w:hideMark/>
          </w:tcPr>
          <w:p w:rsidR="00F301DF" w:rsidRDefault="00F301DF">
            <w:pPr>
              <w:rPr>
                <w:sz w:val="26"/>
                <w:szCs w:val="26"/>
              </w:rPr>
            </w:pP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с 9.00 до 15.00 часов</w:t>
            </w:r>
          </w:p>
        </w:tc>
      </w:tr>
      <w:tr w:rsidR="00F301DF" w:rsidTr="00F301DF">
        <w:trPr>
          <w:cantSplit/>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Сбор детей, зарядка</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8.50 - 9.00</w:t>
            </w:r>
          </w:p>
        </w:tc>
      </w:tr>
      <w:tr w:rsidR="00F301DF" w:rsidTr="00F301DF">
        <w:trPr>
          <w:cantSplit/>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Утренняя линейка</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9.00 - 9.15</w:t>
            </w:r>
          </w:p>
        </w:tc>
      </w:tr>
      <w:tr w:rsidR="00F301DF" w:rsidTr="00F301DF">
        <w:trPr>
          <w:cantSplit/>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Завтрак</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9.15 - 10.15</w:t>
            </w:r>
          </w:p>
        </w:tc>
      </w:tr>
      <w:tr w:rsidR="00F301DF" w:rsidTr="00F301DF">
        <w:trPr>
          <w:cantSplit/>
          <w:trHeight w:val="48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Работа по плану реализации мероприятий с детьми</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10.15 - 12.00</w:t>
            </w:r>
          </w:p>
        </w:tc>
      </w:tr>
      <w:tr w:rsidR="00F301DF" w:rsidTr="00F301D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Оздоровительные процедуры</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12.00 - 13.00</w:t>
            </w:r>
          </w:p>
        </w:tc>
      </w:tr>
      <w:tr w:rsidR="00F301DF" w:rsidTr="00F301DF">
        <w:trPr>
          <w:cantSplit/>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 xml:space="preserve">Обед </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13.00 - 14.30</w:t>
            </w:r>
          </w:p>
        </w:tc>
      </w:tr>
      <w:tr w:rsidR="00F301DF" w:rsidTr="00F301DF">
        <w:trPr>
          <w:cantSplit/>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Работа по плану реализации мероприятий с детьми</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14.30 - 15.00</w:t>
            </w:r>
          </w:p>
        </w:tc>
      </w:tr>
      <w:tr w:rsidR="00F301DF" w:rsidTr="00F301DF">
        <w:trPr>
          <w:cantSplit/>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rPr>
                <w:rFonts w:ascii="Times New Roman" w:hAnsi="Times New Roman" w:cs="Times New Roman"/>
                <w:sz w:val="26"/>
                <w:szCs w:val="26"/>
              </w:rPr>
            </w:pPr>
            <w:r>
              <w:rPr>
                <w:rFonts w:ascii="Times New Roman" w:hAnsi="Times New Roman" w:cs="Times New Roman"/>
                <w:sz w:val="26"/>
                <w:szCs w:val="26"/>
              </w:rPr>
              <w:t xml:space="preserve">Уход домой </w:t>
            </w:r>
          </w:p>
        </w:tc>
        <w:tc>
          <w:tcPr>
            <w:tcW w:w="3544" w:type="dxa"/>
            <w:tcBorders>
              <w:top w:val="single" w:sz="6" w:space="0" w:color="auto"/>
              <w:left w:val="single" w:sz="6" w:space="0" w:color="auto"/>
              <w:bottom w:val="single" w:sz="6" w:space="0" w:color="auto"/>
              <w:right w:val="single" w:sz="6" w:space="0" w:color="auto"/>
            </w:tcBorders>
            <w:vAlign w:val="center"/>
            <w:hideMark/>
          </w:tcPr>
          <w:p w:rsidR="00F301DF" w:rsidRDefault="00F301DF">
            <w:pPr>
              <w:pStyle w:val="ConsPlusCell"/>
              <w:widowControl/>
              <w:spacing w:line="256" w:lineRule="auto"/>
              <w:jc w:val="center"/>
              <w:rPr>
                <w:rFonts w:ascii="Times New Roman" w:hAnsi="Times New Roman" w:cs="Times New Roman"/>
                <w:sz w:val="26"/>
                <w:szCs w:val="26"/>
              </w:rPr>
            </w:pPr>
            <w:r>
              <w:rPr>
                <w:rFonts w:ascii="Times New Roman" w:hAnsi="Times New Roman" w:cs="Times New Roman"/>
                <w:sz w:val="26"/>
                <w:szCs w:val="26"/>
              </w:rPr>
              <w:t>15.00</w:t>
            </w:r>
          </w:p>
        </w:tc>
      </w:tr>
    </w:tbl>
    <w:p w:rsidR="00F301DF" w:rsidRDefault="00F301DF" w:rsidP="00F301DF">
      <w:pPr>
        <w:jc w:val="both"/>
        <w:rPr>
          <w:sz w:val="28"/>
          <w:szCs w:val="28"/>
        </w:rPr>
      </w:pPr>
    </w:p>
    <w:p w:rsidR="00F301DF" w:rsidRDefault="00F301DF" w:rsidP="00F301DF">
      <w:pPr>
        <w:autoSpaceDE w:val="0"/>
        <w:autoSpaceDN w:val="0"/>
        <w:adjustRightInd w:val="0"/>
        <w:jc w:val="both"/>
        <w:rPr>
          <w:sz w:val="26"/>
          <w:szCs w:val="26"/>
        </w:rPr>
      </w:pPr>
    </w:p>
    <w:p w:rsidR="00F301DF" w:rsidRDefault="00F301DF" w:rsidP="00F301DF">
      <w:pPr>
        <w:autoSpaceDE w:val="0"/>
        <w:autoSpaceDN w:val="0"/>
        <w:adjustRightInd w:val="0"/>
        <w:jc w:val="both"/>
        <w:rPr>
          <w:sz w:val="26"/>
          <w:szCs w:val="26"/>
        </w:rPr>
      </w:pPr>
    </w:p>
    <w:p w:rsidR="00F301DF" w:rsidRDefault="00F301DF" w:rsidP="00F301DF">
      <w:pPr>
        <w:autoSpaceDE w:val="0"/>
        <w:autoSpaceDN w:val="0"/>
        <w:adjustRightInd w:val="0"/>
        <w:jc w:val="both"/>
        <w:rPr>
          <w:sz w:val="26"/>
          <w:szCs w:val="26"/>
        </w:rPr>
      </w:pPr>
    </w:p>
    <w:p w:rsidR="00F301DF" w:rsidRDefault="00F301DF"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1E6B67" w:rsidRDefault="001E6B67" w:rsidP="00F301DF">
      <w:pPr>
        <w:autoSpaceDE w:val="0"/>
        <w:autoSpaceDN w:val="0"/>
        <w:adjustRightInd w:val="0"/>
        <w:jc w:val="both"/>
        <w:rPr>
          <w:sz w:val="26"/>
          <w:szCs w:val="26"/>
        </w:rPr>
      </w:pPr>
    </w:p>
    <w:p w:rsidR="00820179" w:rsidRDefault="00820179" w:rsidP="00F301DF">
      <w:pPr>
        <w:autoSpaceDE w:val="0"/>
        <w:autoSpaceDN w:val="0"/>
        <w:adjustRightInd w:val="0"/>
        <w:jc w:val="both"/>
        <w:rPr>
          <w:sz w:val="26"/>
          <w:szCs w:val="26"/>
        </w:rPr>
      </w:pPr>
    </w:p>
    <w:p w:rsidR="00820179" w:rsidRDefault="00820179" w:rsidP="00F301DF">
      <w:pPr>
        <w:autoSpaceDE w:val="0"/>
        <w:autoSpaceDN w:val="0"/>
        <w:adjustRightInd w:val="0"/>
        <w:jc w:val="both"/>
        <w:rPr>
          <w:sz w:val="26"/>
          <w:szCs w:val="26"/>
        </w:rPr>
      </w:pPr>
    </w:p>
    <w:p w:rsidR="00F301DF" w:rsidRDefault="00F301DF" w:rsidP="00F301DF">
      <w:pPr>
        <w:autoSpaceDE w:val="0"/>
        <w:autoSpaceDN w:val="0"/>
        <w:adjustRightInd w:val="0"/>
        <w:jc w:val="both"/>
        <w:rPr>
          <w:sz w:val="26"/>
          <w:szCs w:val="26"/>
        </w:rPr>
      </w:pPr>
    </w:p>
    <w:p w:rsidR="00F301DF" w:rsidRDefault="00F301DF" w:rsidP="00F301DF">
      <w:pPr>
        <w:shd w:val="clear" w:color="auto" w:fill="FFFFFF"/>
        <w:jc w:val="right"/>
        <w:textAlignment w:val="baseline"/>
        <w:outlineLvl w:val="1"/>
        <w:rPr>
          <w:spacing w:val="2"/>
          <w:sz w:val="26"/>
          <w:szCs w:val="26"/>
        </w:rPr>
      </w:pPr>
      <w:r>
        <w:rPr>
          <w:spacing w:val="2"/>
          <w:sz w:val="26"/>
          <w:szCs w:val="26"/>
        </w:rPr>
        <w:lastRenderedPageBreak/>
        <w:t>Прилож</w:t>
      </w:r>
      <w:r w:rsidR="007A5BB3">
        <w:rPr>
          <w:spacing w:val="2"/>
          <w:sz w:val="26"/>
          <w:szCs w:val="26"/>
        </w:rPr>
        <w:t>ение 4</w:t>
      </w:r>
    </w:p>
    <w:p w:rsidR="00F301DF" w:rsidRDefault="00F301DF" w:rsidP="00F301DF">
      <w:pPr>
        <w:spacing w:line="276" w:lineRule="auto"/>
        <w:jc w:val="right"/>
        <w:rPr>
          <w:b/>
          <w:sz w:val="28"/>
          <w:szCs w:val="28"/>
        </w:rPr>
      </w:pPr>
    </w:p>
    <w:p w:rsidR="00F301DF" w:rsidRDefault="00F301DF" w:rsidP="00F301DF">
      <w:pPr>
        <w:jc w:val="center"/>
        <w:rPr>
          <w:b/>
          <w:sz w:val="28"/>
          <w:szCs w:val="28"/>
        </w:rPr>
      </w:pPr>
    </w:p>
    <w:p w:rsidR="00820179" w:rsidRDefault="00820179" w:rsidP="00F301DF">
      <w:pPr>
        <w:jc w:val="center"/>
        <w:rPr>
          <w:b/>
          <w:sz w:val="28"/>
          <w:szCs w:val="28"/>
        </w:rPr>
      </w:pPr>
    </w:p>
    <w:p w:rsidR="00820179" w:rsidRDefault="00820179" w:rsidP="00F301DF">
      <w:pPr>
        <w:jc w:val="center"/>
        <w:rPr>
          <w:b/>
          <w:sz w:val="28"/>
          <w:szCs w:val="28"/>
        </w:rPr>
      </w:pPr>
    </w:p>
    <w:p w:rsidR="00820179" w:rsidRDefault="00820179" w:rsidP="00F301DF">
      <w:pPr>
        <w:jc w:val="center"/>
        <w:rPr>
          <w:b/>
          <w:sz w:val="28"/>
          <w:szCs w:val="28"/>
        </w:rPr>
      </w:pPr>
    </w:p>
    <w:p w:rsidR="00F301DF" w:rsidRDefault="00F301DF" w:rsidP="00F301DF">
      <w:pPr>
        <w:jc w:val="center"/>
        <w:rPr>
          <w:b/>
          <w:sz w:val="28"/>
          <w:szCs w:val="28"/>
        </w:rPr>
      </w:pPr>
    </w:p>
    <w:p w:rsidR="00F301DF" w:rsidRDefault="00F301DF" w:rsidP="00F301DF">
      <w:pPr>
        <w:jc w:val="center"/>
        <w:rPr>
          <w:b/>
          <w:sz w:val="28"/>
          <w:szCs w:val="28"/>
        </w:rPr>
      </w:pPr>
    </w:p>
    <w:p w:rsidR="00F301DF" w:rsidRDefault="00F301DF" w:rsidP="00F301DF">
      <w:pPr>
        <w:jc w:val="center"/>
        <w:rPr>
          <w:b/>
          <w:sz w:val="28"/>
          <w:szCs w:val="28"/>
        </w:rPr>
      </w:pPr>
      <w:r>
        <w:rPr>
          <w:b/>
          <w:sz w:val="28"/>
          <w:szCs w:val="28"/>
        </w:rPr>
        <w:t xml:space="preserve">График </w:t>
      </w:r>
    </w:p>
    <w:p w:rsidR="00F301DF" w:rsidRDefault="00F301DF" w:rsidP="00F301DF">
      <w:pPr>
        <w:jc w:val="center"/>
        <w:rPr>
          <w:sz w:val="28"/>
          <w:szCs w:val="28"/>
        </w:rPr>
      </w:pPr>
      <w:r>
        <w:rPr>
          <w:sz w:val="28"/>
          <w:szCs w:val="28"/>
        </w:rPr>
        <w:t xml:space="preserve">работы кружков  оздоровительного   лагеря с дневным пребыванием детей ТМКОУ «Хатангская средняя школа </w:t>
      </w:r>
      <w:r w:rsidR="00FA4E22">
        <w:rPr>
          <w:sz w:val="28"/>
          <w:szCs w:val="28"/>
        </w:rPr>
        <w:t>№1» в период летних каникул с 03.06.2024 по 02.07.2024</w:t>
      </w:r>
      <w:r>
        <w:rPr>
          <w:sz w:val="28"/>
          <w:szCs w:val="28"/>
        </w:rPr>
        <w:t xml:space="preserve"> года </w:t>
      </w:r>
    </w:p>
    <w:p w:rsidR="00F301DF" w:rsidRDefault="00F301DF" w:rsidP="00F301DF">
      <w:pPr>
        <w:rPr>
          <w:sz w:val="28"/>
          <w:szCs w:val="28"/>
        </w:rPr>
      </w:pPr>
    </w:p>
    <w:p w:rsidR="00F301DF" w:rsidRDefault="00F301DF" w:rsidP="00F301DF">
      <w:pPr>
        <w:rPr>
          <w:sz w:val="28"/>
          <w:szCs w:val="28"/>
        </w:rPr>
      </w:pPr>
    </w:p>
    <w:p w:rsidR="00F301DF" w:rsidRDefault="00F301DF" w:rsidP="00F301DF">
      <w:pPr>
        <w:rPr>
          <w:sz w:val="28"/>
          <w:szCs w:val="28"/>
        </w:rPr>
      </w:pPr>
      <w:r>
        <w:rPr>
          <w:sz w:val="28"/>
          <w:szCs w:val="28"/>
        </w:rPr>
        <w:t>Количество детей – 50 чел.</w:t>
      </w:r>
    </w:p>
    <w:p w:rsidR="00F301DF" w:rsidRDefault="00F301DF" w:rsidP="00F301DF">
      <w:pPr>
        <w:jc w:val="center"/>
        <w:rPr>
          <w:color w:val="000000"/>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2126"/>
        <w:gridCol w:w="1783"/>
        <w:gridCol w:w="2067"/>
      </w:tblGrid>
      <w:tr w:rsidR="00F301DF" w:rsidTr="00FA4E22">
        <w:trPr>
          <w:trHeight w:val="1029"/>
        </w:trPr>
        <w:tc>
          <w:tcPr>
            <w:tcW w:w="709"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color w:val="000000"/>
                <w:sz w:val="28"/>
                <w:szCs w:val="28"/>
                <w:shd w:val="clear" w:color="auto" w:fill="FFFFFF"/>
              </w:rPr>
            </w:pPr>
            <w:r>
              <w:rPr>
                <w:color w:val="000000"/>
                <w:sz w:val="28"/>
                <w:szCs w:val="28"/>
                <w:shd w:val="clear" w:color="auto" w:fill="FFFFFF"/>
              </w:rPr>
              <w:t>№</w:t>
            </w:r>
          </w:p>
        </w:tc>
        <w:tc>
          <w:tcPr>
            <w:tcW w:w="2552"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pPr>
            <w:r>
              <w:rPr>
                <w:color w:val="000000"/>
                <w:sz w:val="28"/>
                <w:szCs w:val="28"/>
                <w:shd w:val="clear" w:color="auto" w:fill="FFFFFF"/>
              </w:rPr>
              <w:t>Название кружков</w:t>
            </w:r>
          </w:p>
        </w:tc>
        <w:tc>
          <w:tcPr>
            <w:tcW w:w="2126"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Руководитель</w:t>
            </w:r>
          </w:p>
        </w:tc>
        <w:tc>
          <w:tcPr>
            <w:tcW w:w="1783"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Режим работы</w:t>
            </w:r>
          </w:p>
        </w:tc>
        <w:tc>
          <w:tcPr>
            <w:tcW w:w="2067"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Наполняемость кружков</w:t>
            </w:r>
          </w:p>
        </w:tc>
      </w:tr>
      <w:tr w:rsidR="00F301DF" w:rsidTr="00FA4E22">
        <w:trPr>
          <w:trHeight w:val="383"/>
        </w:trPr>
        <w:tc>
          <w:tcPr>
            <w:tcW w:w="709"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«Палитра»</w:t>
            </w:r>
          </w:p>
        </w:tc>
        <w:tc>
          <w:tcPr>
            <w:tcW w:w="2126"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proofErr w:type="spellStart"/>
            <w:r>
              <w:rPr>
                <w:sz w:val="28"/>
                <w:szCs w:val="28"/>
              </w:rPr>
              <w:t>Скородумова</w:t>
            </w:r>
            <w:proofErr w:type="spellEnd"/>
            <w:r>
              <w:rPr>
                <w:sz w:val="28"/>
                <w:szCs w:val="28"/>
              </w:rPr>
              <w:t xml:space="preserve"> Н.А.</w:t>
            </w:r>
          </w:p>
        </w:tc>
        <w:tc>
          <w:tcPr>
            <w:tcW w:w="1783"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вторник,</w:t>
            </w:r>
          </w:p>
          <w:p w:rsidR="00F301DF" w:rsidRDefault="00F301DF">
            <w:pPr>
              <w:spacing w:line="256" w:lineRule="auto"/>
              <w:jc w:val="center"/>
              <w:rPr>
                <w:sz w:val="28"/>
                <w:szCs w:val="28"/>
              </w:rPr>
            </w:pPr>
            <w:r>
              <w:rPr>
                <w:sz w:val="28"/>
                <w:szCs w:val="28"/>
              </w:rPr>
              <w:t>четверг</w:t>
            </w:r>
          </w:p>
          <w:p w:rsidR="00F301DF" w:rsidRDefault="00F301DF">
            <w:pPr>
              <w:spacing w:line="256" w:lineRule="auto"/>
              <w:jc w:val="center"/>
              <w:rPr>
                <w:sz w:val="28"/>
                <w:szCs w:val="28"/>
              </w:rPr>
            </w:pPr>
            <w:r>
              <w:rPr>
                <w:sz w:val="28"/>
                <w:szCs w:val="28"/>
              </w:rPr>
              <w:t>10.15-11.00</w:t>
            </w:r>
          </w:p>
        </w:tc>
        <w:tc>
          <w:tcPr>
            <w:tcW w:w="2067"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10 человек</w:t>
            </w:r>
          </w:p>
        </w:tc>
      </w:tr>
      <w:tr w:rsidR="00F301DF" w:rsidTr="00FA4E22">
        <w:trPr>
          <w:trHeight w:val="407"/>
        </w:trPr>
        <w:tc>
          <w:tcPr>
            <w:tcW w:w="709"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F301DF" w:rsidRDefault="00FA4E22">
            <w:pPr>
              <w:spacing w:line="256" w:lineRule="auto"/>
              <w:jc w:val="center"/>
              <w:rPr>
                <w:sz w:val="28"/>
                <w:szCs w:val="28"/>
              </w:rPr>
            </w:pPr>
            <w:r>
              <w:rPr>
                <w:sz w:val="28"/>
                <w:szCs w:val="28"/>
              </w:rPr>
              <w:t>«Пируэт</w:t>
            </w:r>
            <w:r w:rsidR="00F301DF">
              <w:rPr>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301DF" w:rsidRDefault="00FA4E22">
            <w:pPr>
              <w:spacing w:line="256" w:lineRule="auto"/>
              <w:jc w:val="center"/>
              <w:rPr>
                <w:sz w:val="28"/>
                <w:szCs w:val="28"/>
              </w:rPr>
            </w:pPr>
            <w:proofErr w:type="spellStart"/>
            <w:r>
              <w:rPr>
                <w:sz w:val="28"/>
                <w:szCs w:val="28"/>
              </w:rPr>
              <w:t>Надер</w:t>
            </w:r>
            <w:proofErr w:type="spellEnd"/>
            <w:r>
              <w:rPr>
                <w:sz w:val="28"/>
                <w:szCs w:val="28"/>
              </w:rPr>
              <w:t xml:space="preserve"> Е.А.</w:t>
            </w:r>
          </w:p>
        </w:tc>
        <w:tc>
          <w:tcPr>
            <w:tcW w:w="1783"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вторник,</w:t>
            </w:r>
          </w:p>
          <w:p w:rsidR="00F301DF" w:rsidRDefault="00F301DF">
            <w:pPr>
              <w:spacing w:line="256" w:lineRule="auto"/>
              <w:jc w:val="center"/>
              <w:rPr>
                <w:sz w:val="28"/>
                <w:szCs w:val="28"/>
              </w:rPr>
            </w:pPr>
            <w:r>
              <w:rPr>
                <w:sz w:val="28"/>
                <w:szCs w:val="28"/>
              </w:rPr>
              <w:t>четверг</w:t>
            </w:r>
          </w:p>
          <w:p w:rsidR="00F301DF" w:rsidRDefault="00F301DF">
            <w:pPr>
              <w:spacing w:line="256" w:lineRule="auto"/>
              <w:jc w:val="center"/>
              <w:rPr>
                <w:sz w:val="28"/>
                <w:szCs w:val="28"/>
              </w:rPr>
            </w:pPr>
            <w:r>
              <w:rPr>
                <w:sz w:val="28"/>
                <w:szCs w:val="28"/>
              </w:rPr>
              <w:t>10.15-11.00</w:t>
            </w:r>
          </w:p>
        </w:tc>
        <w:tc>
          <w:tcPr>
            <w:tcW w:w="2067"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10 человек</w:t>
            </w:r>
          </w:p>
        </w:tc>
      </w:tr>
      <w:tr w:rsidR="00F301DF" w:rsidTr="00FA4E22">
        <w:trPr>
          <w:trHeight w:val="383"/>
        </w:trPr>
        <w:tc>
          <w:tcPr>
            <w:tcW w:w="709"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F301DF" w:rsidRDefault="00FA4E22">
            <w:pPr>
              <w:spacing w:line="256" w:lineRule="auto"/>
              <w:jc w:val="center"/>
              <w:rPr>
                <w:sz w:val="28"/>
                <w:szCs w:val="28"/>
              </w:rPr>
            </w:pPr>
            <w:r>
              <w:rPr>
                <w:sz w:val="28"/>
                <w:szCs w:val="28"/>
              </w:rPr>
              <w:t>«Умелые руки</w:t>
            </w:r>
            <w:r w:rsidR="00F301DF">
              <w:rPr>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Михайлов</w:t>
            </w:r>
            <w:r w:rsidR="00FA4E22">
              <w:rPr>
                <w:sz w:val="28"/>
                <w:szCs w:val="28"/>
              </w:rPr>
              <w:t>а А.С</w:t>
            </w:r>
            <w:r>
              <w:rPr>
                <w:sz w:val="28"/>
                <w:szCs w:val="28"/>
              </w:rPr>
              <w:t>.</w:t>
            </w:r>
          </w:p>
        </w:tc>
        <w:tc>
          <w:tcPr>
            <w:tcW w:w="1783"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вторник,</w:t>
            </w:r>
          </w:p>
          <w:p w:rsidR="00F301DF" w:rsidRDefault="00F301DF">
            <w:pPr>
              <w:spacing w:line="256" w:lineRule="auto"/>
              <w:jc w:val="center"/>
              <w:rPr>
                <w:sz w:val="28"/>
                <w:szCs w:val="28"/>
              </w:rPr>
            </w:pPr>
            <w:r>
              <w:rPr>
                <w:sz w:val="28"/>
                <w:szCs w:val="28"/>
              </w:rPr>
              <w:t>четверг</w:t>
            </w:r>
          </w:p>
          <w:p w:rsidR="00F301DF" w:rsidRDefault="00F301DF">
            <w:pPr>
              <w:spacing w:line="256" w:lineRule="auto"/>
              <w:jc w:val="center"/>
              <w:rPr>
                <w:sz w:val="28"/>
                <w:szCs w:val="28"/>
              </w:rPr>
            </w:pPr>
            <w:r>
              <w:rPr>
                <w:sz w:val="28"/>
                <w:szCs w:val="28"/>
              </w:rPr>
              <w:t>10.15-11.00</w:t>
            </w:r>
          </w:p>
        </w:tc>
        <w:tc>
          <w:tcPr>
            <w:tcW w:w="2067"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10 человек</w:t>
            </w:r>
          </w:p>
        </w:tc>
      </w:tr>
      <w:tr w:rsidR="00F301DF" w:rsidTr="00FA4E22">
        <w:trPr>
          <w:trHeight w:val="407"/>
        </w:trPr>
        <w:tc>
          <w:tcPr>
            <w:tcW w:w="709"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w:t>
            </w:r>
            <w:proofErr w:type="spellStart"/>
            <w:r>
              <w:rPr>
                <w:sz w:val="28"/>
                <w:szCs w:val="28"/>
              </w:rPr>
              <w:t>Элдэн</w:t>
            </w:r>
            <w:proofErr w:type="spellEnd"/>
            <w:r>
              <w:rPr>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301DF" w:rsidRDefault="00FA4E22">
            <w:pPr>
              <w:spacing w:line="256" w:lineRule="auto"/>
              <w:jc w:val="center"/>
              <w:rPr>
                <w:sz w:val="28"/>
                <w:szCs w:val="28"/>
              </w:rPr>
            </w:pPr>
            <w:r>
              <w:rPr>
                <w:sz w:val="28"/>
                <w:szCs w:val="28"/>
              </w:rPr>
              <w:t>Кузиков М.С.</w:t>
            </w:r>
          </w:p>
        </w:tc>
        <w:tc>
          <w:tcPr>
            <w:tcW w:w="1783"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вторник,</w:t>
            </w:r>
          </w:p>
          <w:p w:rsidR="00F301DF" w:rsidRDefault="00F301DF">
            <w:pPr>
              <w:spacing w:line="256" w:lineRule="auto"/>
              <w:jc w:val="center"/>
              <w:rPr>
                <w:sz w:val="28"/>
                <w:szCs w:val="28"/>
              </w:rPr>
            </w:pPr>
            <w:r>
              <w:rPr>
                <w:sz w:val="28"/>
                <w:szCs w:val="28"/>
              </w:rPr>
              <w:t>четверг</w:t>
            </w:r>
          </w:p>
          <w:p w:rsidR="00F301DF" w:rsidRDefault="00F301DF">
            <w:pPr>
              <w:spacing w:line="256" w:lineRule="auto"/>
              <w:jc w:val="center"/>
              <w:rPr>
                <w:sz w:val="28"/>
                <w:szCs w:val="28"/>
              </w:rPr>
            </w:pPr>
            <w:r>
              <w:rPr>
                <w:sz w:val="28"/>
                <w:szCs w:val="28"/>
              </w:rPr>
              <w:t>10.15-11.00</w:t>
            </w:r>
          </w:p>
        </w:tc>
        <w:tc>
          <w:tcPr>
            <w:tcW w:w="2067"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10 человек</w:t>
            </w:r>
          </w:p>
        </w:tc>
      </w:tr>
      <w:tr w:rsidR="00F301DF" w:rsidTr="00FA4E22">
        <w:trPr>
          <w:trHeight w:val="407"/>
        </w:trPr>
        <w:tc>
          <w:tcPr>
            <w:tcW w:w="709"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5</w:t>
            </w:r>
          </w:p>
        </w:tc>
        <w:tc>
          <w:tcPr>
            <w:tcW w:w="2552" w:type="dxa"/>
            <w:tcBorders>
              <w:top w:val="single" w:sz="4" w:space="0" w:color="auto"/>
              <w:left w:val="single" w:sz="4" w:space="0" w:color="auto"/>
              <w:bottom w:val="single" w:sz="4" w:space="0" w:color="auto"/>
              <w:right w:val="single" w:sz="4" w:space="0" w:color="auto"/>
            </w:tcBorders>
            <w:hideMark/>
          </w:tcPr>
          <w:p w:rsidR="00F301DF" w:rsidRDefault="00FA4E22">
            <w:pPr>
              <w:spacing w:line="256" w:lineRule="auto"/>
              <w:jc w:val="center"/>
              <w:rPr>
                <w:sz w:val="28"/>
                <w:szCs w:val="28"/>
              </w:rPr>
            </w:pPr>
            <w:r>
              <w:rPr>
                <w:sz w:val="28"/>
                <w:szCs w:val="28"/>
              </w:rPr>
              <w:t>«Лицедеи</w:t>
            </w:r>
            <w:r w:rsidR="00F301DF">
              <w:rPr>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301DF" w:rsidRDefault="00FA4E22">
            <w:pPr>
              <w:spacing w:line="256" w:lineRule="auto"/>
              <w:jc w:val="center"/>
              <w:rPr>
                <w:sz w:val="28"/>
                <w:szCs w:val="28"/>
              </w:rPr>
            </w:pPr>
            <w:r>
              <w:rPr>
                <w:sz w:val="28"/>
                <w:szCs w:val="28"/>
              </w:rPr>
              <w:t>Федосеева А.А.</w:t>
            </w:r>
          </w:p>
        </w:tc>
        <w:tc>
          <w:tcPr>
            <w:tcW w:w="1783"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вторник,</w:t>
            </w:r>
          </w:p>
          <w:p w:rsidR="00F301DF" w:rsidRDefault="00F301DF">
            <w:pPr>
              <w:spacing w:line="256" w:lineRule="auto"/>
              <w:jc w:val="center"/>
              <w:rPr>
                <w:sz w:val="28"/>
                <w:szCs w:val="28"/>
              </w:rPr>
            </w:pPr>
            <w:r>
              <w:rPr>
                <w:sz w:val="28"/>
                <w:szCs w:val="28"/>
              </w:rPr>
              <w:t>четверг</w:t>
            </w:r>
          </w:p>
          <w:p w:rsidR="00F301DF" w:rsidRDefault="00F301DF">
            <w:pPr>
              <w:spacing w:line="256" w:lineRule="auto"/>
              <w:jc w:val="center"/>
              <w:rPr>
                <w:sz w:val="28"/>
                <w:szCs w:val="28"/>
              </w:rPr>
            </w:pPr>
            <w:r>
              <w:rPr>
                <w:sz w:val="28"/>
                <w:szCs w:val="28"/>
              </w:rPr>
              <w:t>10.15-11.00</w:t>
            </w:r>
          </w:p>
        </w:tc>
        <w:tc>
          <w:tcPr>
            <w:tcW w:w="2067" w:type="dxa"/>
            <w:tcBorders>
              <w:top w:val="single" w:sz="4" w:space="0" w:color="auto"/>
              <w:left w:val="single" w:sz="4" w:space="0" w:color="auto"/>
              <w:bottom w:val="single" w:sz="4" w:space="0" w:color="auto"/>
              <w:right w:val="single" w:sz="4" w:space="0" w:color="auto"/>
            </w:tcBorders>
            <w:hideMark/>
          </w:tcPr>
          <w:p w:rsidR="00F301DF" w:rsidRDefault="00F301DF">
            <w:pPr>
              <w:spacing w:line="256" w:lineRule="auto"/>
              <w:jc w:val="center"/>
              <w:rPr>
                <w:sz w:val="28"/>
                <w:szCs w:val="28"/>
              </w:rPr>
            </w:pPr>
            <w:r>
              <w:rPr>
                <w:sz w:val="28"/>
                <w:szCs w:val="28"/>
              </w:rPr>
              <w:t>10 человек</w:t>
            </w:r>
          </w:p>
        </w:tc>
      </w:tr>
    </w:tbl>
    <w:p w:rsidR="00F301DF" w:rsidRDefault="00F301DF" w:rsidP="00F301DF">
      <w:pPr>
        <w:jc w:val="cente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5361F8" w:rsidRDefault="005361F8" w:rsidP="00E831FC">
      <w:pPr>
        <w:jc w:val="both"/>
        <w:rPr>
          <w:sz w:val="20"/>
          <w:szCs w:val="20"/>
        </w:rPr>
      </w:pPr>
    </w:p>
    <w:p w:rsidR="004F361D" w:rsidRDefault="004F361D" w:rsidP="00A74B32">
      <w:pPr>
        <w:shd w:val="clear" w:color="auto" w:fill="FFFFFF"/>
        <w:jc w:val="right"/>
        <w:textAlignment w:val="baseline"/>
        <w:outlineLvl w:val="1"/>
        <w:rPr>
          <w:spacing w:val="2"/>
          <w:sz w:val="26"/>
          <w:szCs w:val="26"/>
        </w:rPr>
        <w:sectPr w:rsidR="004F361D" w:rsidSect="00596FD5">
          <w:footerReference w:type="default" r:id="rId11"/>
          <w:pgSz w:w="11906" w:h="16838"/>
          <w:pgMar w:top="567" w:right="849" w:bottom="851" w:left="1701" w:header="709" w:footer="709" w:gutter="0"/>
          <w:cols w:space="708"/>
          <w:titlePg/>
          <w:docGrid w:linePitch="360"/>
        </w:sectPr>
      </w:pPr>
    </w:p>
    <w:p w:rsidR="00AF6627" w:rsidRPr="00644A7F" w:rsidRDefault="00AF6627" w:rsidP="00123295">
      <w:pPr>
        <w:shd w:val="clear" w:color="auto" w:fill="FFFFFF"/>
        <w:ind w:firstLine="5245"/>
        <w:jc w:val="right"/>
        <w:textAlignment w:val="baseline"/>
        <w:outlineLvl w:val="1"/>
        <w:rPr>
          <w:sz w:val="26"/>
          <w:szCs w:val="26"/>
        </w:rPr>
      </w:pPr>
    </w:p>
    <w:sectPr w:rsidR="00AF6627" w:rsidRPr="00644A7F" w:rsidSect="00D41321">
      <w:pgSz w:w="11906" w:h="16838"/>
      <w:pgMar w:top="851"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838" w:rsidRDefault="00F11838" w:rsidP="00466A6B">
      <w:r>
        <w:separator/>
      </w:r>
    </w:p>
  </w:endnote>
  <w:endnote w:type="continuationSeparator" w:id="0">
    <w:p w:rsidR="00F11838" w:rsidRDefault="00F11838" w:rsidP="00466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067029"/>
      <w:docPartObj>
        <w:docPartGallery w:val="Page Numbers (Bottom of Page)"/>
        <w:docPartUnique/>
      </w:docPartObj>
    </w:sdtPr>
    <w:sdtContent>
      <w:p w:rsidR="00F301DF" w:rsidRDefault="005365AC">
        <w:pPr>
          <w:pStyle w:val="a7"/>
          <w:jc w:val="right"/>
        </w:pPr>
        <w:fldSimple w:instr="PAGE   \* MERGEFORMAT">
          <w:r w:rsidR="008109BC">
            <w:rPr>
              <w:noProof/>
            </w:rPr>
            <w:t>11</w:t>
          </w:r>
        </w:fldSimple>
      </w:p>
    </w:sdtContent>
  </w:sdt>
  <w:p w:rsidR="00F301DF" w:rsidRDefault="00F301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838" w:rsidRDefault="00F11838" w:rsidP="00466A6B">
      <w:r>
        <w:separator/>
      </w:r>
    </w:p>
  </w:footnote>
  <w:footnote w:type="continuationSeparator" w:id="0">
    <w:p w:rsidR="00F11838" w:rsidRDefault="00F11838" w:rsidP="00466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34D"/>
    <w:multiLevelType w:val="multilevel"/>
    <w:tmpl w:val="F1DC35A2"/>
    <w:lvl w:ilvl="0">
      <w:start w:val="2"/>
      <w:numFmt w:val="decimal"/>
      <w:lvlText w:val="%1."/>
      <w:lvlJc w:val="left"/>
      <w:pPr>
        <w:ind w:left="390" w:hanging="39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3FB52E9"/>
    <w:multiLevelType w:val="multilevel"/>
    <w:tmpl w:val="FC640D0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A614B9B"/>
    <w:multiLevelType w:val="multilevel"/>
    <w:tmpl w:val="7E4E149C"/>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3">
    <w:nsid w:val="0EC07D5D"/>
    <w:multiLevelType w:val="multilevel"/>
    <w:tmpl w:val="92A4459A"/>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07C0D52"/>
    <w:multiLevelType w:val="multilevel"/>
    <w:tmpl w:val="92A4459A"/>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5">
    <w:nsid w:val="112141D6"/>
    <w:multiLevelType w:val="singleLevel"/>
    <w:tmpl w:val="1D222524"/>
    <w:lvl w:ilvl="0">
      <w:start w:val="4"/>
      <w:numFmt w:val="decimal"/>
      <w:lvlText w:val="5.%1."/>
      <w:legacy w:legacy="1" w:legacySpace="0" w:legacyIndent="485"/>
      <w:lvlJc w:val="left"/>
      <w:rPr>
        <w:rFonts w:ascii="Arial" w:hAnsi="Arial" w:cs="Arial" w:hint="default"/>
      </w:rPr>
    </w:lvl>
  </w:abstractNum>
  <w:abstractNum w:abstractNumId="6">
    <w:nsid w:val="11594928"/>
    <w:multiLevelType w:val="multilevel"/>
    <w:tmpl w:val="34088FF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3AA0476"/>
    <w:multiLevelType w:val="multilevel"/>
    <w:tmpl w:val="B8E25BD0"/>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3C80692"/>
    <w:multiLevelType w:val="multilevel"/>
    <w:tmpl w:val="7A904E66"/>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4AE1683"/>
    <w:multiLevelType w:val="multilevel"/>
    <w:tmpl w:val="8E863B92"/>
    <w:lvl w:ilvl="0">
      <w:start w:val="3"/>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C7727E1"/>
    <w:multiLevelType w:val="multilevel"/>
    <w:tmpl w:val="6F94FEE4"/>
    <w:lvl w:ilvl="0">
      <w:start w:val="9"/>
      <w:numFmt w:val="decimal"/>
      <w:lvlText w:val="%1."/>
      <w:lvlJc w:val="left"/>
      <w:pPr>
        <w:ind w:left="1069"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204C3DEA"/>
    <w:multiLevelType w:val="multilevel"/>
    <w:tmpl w:val="1B2003E0"/>
    <w:lvl w:ilvl="0">
      <w:start w:val="3"/>
      <w:numFmt w:val="decimal"/>
      <w:lvlText w:val="%1."/>
      <w:lvlJc w:val="left"/>
      <w:pPr>
        <w:ind w:left="390" w:hanging="390"/>
      </w:pPr>
      <w:rPr>
        <w:rFonts w:hint="default"/>
        <w:b/>
      </w:rPr>
    </w:lvl>
    <w:lvl w:ilvl="1">
      <w:start w:val="1"/>
      <w:numFmt w:val="decimal"/>
      <w:lvlText w:val="%1.%2."/>
      <w:lvlJc w:val="left"/>
      <w:pPr>
        <w:ind w:left="1430" w:hanging="72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09122EB"/>
    <w:multiLevelType w:val="multilevel"/>
    <w:tmpl w:val="92A4459A"/>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3">
    <w:nsid w:val="37C96838"/>
    <w:multiLevelType w:val="multilevel"/>
    <w:tmpl w:val="12F0F67E"/>
    <w:lvl w:ilvl="0">
      <w:start w:val="3"/>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3B1D010F"/>
    <w:multiLevelType w:val="hybridMultilevel"/>
    <w:tmpl w:val="3A30B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DF0E1A"/>
    <w:multiLevelType w:val="multilevel"/>
    <w:tmpl w:val="809A1500"/>
    <w:lvl w:ilvl="0">
      <w:start w:val="2"/>
      <w:numFmt w:val="decimal"/>
      <w:lvlText w:val="%1."/>
      <w:lvlJc w:val="left"/>
      <w:pPr>
        <w:ind w:left="585" w:hanging="585"/>
      </w:pPr>
      <w:rPr>
        <w:rFonts w:hint="default"/>
        <w:b w:val="0"/>
      </w:rPr>
    </w:lvl>
    <w:lvl w:ilvl="1">
      <w:start w:val="2"/>
      <w:numFmt w:val="decimal"/>
      <w:lvlText w:val="%1.%2."/>
      <w:lvlJc w:val="left"/>
      <w:pPr>
        <w:ind w:left="1074" w:hanging="72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6">
    <w:nsid w:val="3CA6672B"/>
    <w:multiLevelType w:val="multilevel"/>
    <w:tmpl w:val="1B2003E0"/>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D6210B0"/>
    <w:multiLevelType w:val="multilevel"/>
    <w:tmpl w:val="E7E6E14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F69616A"/>
    <w:multiLevelType w:val="multilevel"/>
    <w:tmpl w:val="AFB68D1E"/>
    <w:lvl w:ilvl="0">
      <w:start w:val="3"/>
      <w:numFmt w:val="decimal"/>
      <w:lvlText w:val="%1."/>
      <w:lvlJc w:val="left"/>
      <w:pPr>
        <w:ind w:left="585" w:hanging="585"/>
      </w:pPr>
      <w:rPr>
        <w:rFonts w:hint="default"/>
        <w:b w:val="0"/>
      </w:rPr>
    </w:lvl>
    <w:lvl w:ilvl="1">
      <w:start w:val="2"/>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
    <w:nsid w:val="47E26C76"/>
    <w:multiLevelType w:val="multilevel"/>
    <w:tmpl w:val="76A62BF8"/>
    <w:lvl w:ilvl="0">
      <w:start w:val="1"/>
      <w:numFmt w:val="decimal"/>
      <w:lvlText w:val="%1."/>
      <w:lvlJc w:val="left"/>
      <w:pPr>
        <w:ind w:left="928" w:hanging="360"/>
      </w:pPr>
      <w:rPr>
        <w:rFonts w:hint="default"/>
        <w:b/>
        <w:u w:val="none"/>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488D0A6E"/>
    <w:multiLevelType w:val="multilevel"/>
    <w:tmpl w:val="5FD8800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4D073C79"/>
    <w:multiLevelType w:val="multilevel"/>
    <w:tmpl w:val="92F08374"/>
    <w:lvl w:ilvl="0">
      <w:start w:val="6"/>
      <w:numFmt w:val="decimal"/>
      <w:lvlText w:val="%1."/>
      <w:lvlJc w:val="left"/>
      <w:pPr>
        <w:ind w:left="585" w:hanging="585"/>
      </w:pPr>
      <w:rPr>
        <w:rFonts w:hint="default"/>
        <w:b/>
      </w:rPr>
    </w:lvl>
    <w:lvl w:ilvl="1">
      <w:start w:val="1"/>
      <w:numFmt w:val="decimal"/>
      <w:lvlText w:val="%1.%2."/>
      <w:lvlJc w:val="left"/>
      <w:pPr>
        <w:ind w:left="1075" w:hanging="720"/>
      </w:pPr>
      <w:rPr>
        <w:rFonts w:hint="default"/>
        <w:color w:val="auto"/>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2">
    <w:nsid w:val="4F361FD0"/>
    <w:multiLevelType w:val="multilevel"/>
    <w:tmpl w:val="573E629C"/>
    <w:lvl w:ilvl="0">
      <w:start w:val="4"/>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594912BC"/>
    <w:multiLevelType w:val="multilevel"/>
    <w:tmpl w:val="A50AF86E"/>
    <w:lvl w:ilvl="0">
      <w:start w:val="3"/>
      <w:numFmt w:val="decimal"/>
      <w:lvlText w:val="%1."/>
      <w:lvlJc w:val="left"/>
      <w:pPr>
        <w:ind w:left="585" w:hanging="585"/>
      </w:pPr>
      <w:rPr>
        <w:rFonts w:hint="default"/>
        <w:b w:val="0"/>
      </w:rPr>
    </w:lvl>
    <w:lvl w:ilvl="1">
      <w:start w:val="5"/>
      <w:numFmt w:val="decimal"/>
      <w:lvlText w:val="%1.%2."/>
      <w:lvlJc w:val="left"/>
      <w:pPr>
        <w:ind w:left="107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24">
    <w:nsid w:val="5D733F18"/>
    <w:multiLevelType w:val="multilevel"/>
    <w:tmpl w:val="7A904E66"/>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5E1A4A99"/>
    <w:multiLevelType w:val="singleLevel"/>
    <w:tmpl w:val="2BACB262"/>
    <w:lvl w:ilvl="0">
      <w:start w:val="1"/>
      <w:numFmt w:val="decimal"/>
      <w:lvlText w:val="2.%1."/>
      <w:legacy w:legacy="1" w:legacySpace="0" w:legacyIndent="676"/>
      <w:lvlJc w:val="left"/>
      <w:rPr>
        <w:rFonts w:ascii="Times New Roman" w:hAnsi="Times New Roman" w:cs="Times New Roman" w:hint="default"/>
      </w:rPr>
    </w:lvl>
  </w:abstractNum>
  <w:abstractNum w:abstractNumId="26">
    <w:nsid w:val="60B70709"/>
    <w:multiLevelType w:val="hybridMultilevel"/>
    <w:tmpl w:val="9970E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F71D2"/>
    <w:multiLevelType w:val="multilevel"/>
    <w:tmpl w:val="76A62BF8"/>
    <w:lvl w:ilvl="0">
      <w:start w:val="1"/>
      <w:numFmt w:val="decimal"/>
      <w:lvlText w:val="%1."/>
      <w:lvlJc w:val="left"/>
      <w:pPr>
        <w:ind w:left="928" w:hanging="360"/>
      </w:pPr>
      <w:rPr>
        <w:rFonts w:hint="default"/>
        <w:b/>
        <w:u w:val="none"/>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8">
    <w:nsid w:val="715B7FC1"/>
    <w:multiLevelType w:val="multilevel"/>
    <w:tmpl w:val="2C54D670"/>
    <w:lvl w:ilvl="0">
      <w:start w:val="1"/>
      <w:numFmt w:val="decimal"/>
      <w:lvlText w:val="%1."/>
      <w:lvlJc w:val="left"/>
      <w:pPr>
        <w:ind w:left="36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720F07C9"/>
    <w:multiLevelType w:val="multilevel"/>
    <w:tmpl w:val="FC640D0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725A4751"/>
    <w:multiLevelType w:val="hybridMultilevel"/>
    <w:tmpl w:val="38081956"/>
    <w:lvl w:ilvl="0" w:tplc="6BC02B02">
      <w:start w:val="34"/>
      <w:numFmt w:val="decimal"/>
      <w:lvlText w:val="%1."/>
      <w:lvlJc w:val="left"/>
      <w:pPr>
        <w:ind w:left="1434" w:hanging="360"/>
      </w:pPr>
      <w:rPr>
        <w:rFonts w:hint="default"/>
        <w:b w:val="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1">
    <w:nsid w:val="7F0B1538"/>
    <w:multiLevelType w:val="multilevel"/>
    <w:tmpl w:val="7FC2DE18"/>
    <w:lvl w:ilvl="0">
      <w:start w:val="1"/>
      <w:numFmt w:val="decimal"/>
      <w:lvlText w:val="%1."/>
      <w:lvlJc w:val="left"/>
      <w:pPr>
        <w:tabs>
          <w:tab w:val="num" w:pos="1095"/>
        </w:tabs>
        <w:ind w:left="1095" w:hanging="1095"/>
      </w:pPr>
      <w:rPr>
        <w:rFonts w:hint="default"/>
      </w:rPr>
    </w:lvl>
    <w:lvl w:ilvl="1">
      <w:start w:val="1"/>
      <w:numFmt w:val="decimal"/>
      <w:lvlText w:val="%1.%2."/>
      <w:lvlJc w:val="left"/>
      <w:pPr>
        <w:tabs>
          <w:tab w:val="num" w:pos="1805"/>
        </w:tabs>
        <w:ind w:left="1805" w:hanging="1095"/>
      </w:pPr>
      <w:rPr>
        <w:rFonts w:hint="default"/>
      </w:rPr>
    </w:lvl>
    <w:lvl w:ilvl="2">
      <w:start w:val="1"/>
      <w:numFmt w:val="decimal"/>
      <w:lvlText w:val="%1.%2.%3."/>
      <w:lvlJc w:val="left"/>
      <w:pPr>
        <w:tabs>
          <w:tab w:val="num" w:pos="2343"/>
        </w:tabs>
        <w:ind w:left="2343" w:hanging="1095"/>
      </w:pPr>
      <w:rPr>
        <w:rFonts w:hint="default"/>
      </w:rPr>
    </w:lvl>
    <w:lvl w:ilvl="3">
      <w:start w:val="1"/>
      <w:numFmt w:val="decimal"/>
      <w:lvlText w:val="%1.%2.%3.%4."/>
      <w:lvlJc w:val="left"/>
      <w:pPr>
        <w:tabs>
          <w:tab w:val="num" w:pos="2967"/>
        </w:tabs>
        <w:ind w:left="2967" w:hanging="1095"/>
      </w:pPr>
      <w:rPr>
        <w:rFonts w:hint="default"/>
      </w:rPr>
    </w:lvl>
    <w:lvl w:ilvl="4">
      <w:start w:val="1"/>
      <w:numFmt w:val="decimal"/>
      <w:lvlText w:val="%1.%2.%3.%4.%5."/>
      <w:lvlJc w:val="left"/>
      <w:pPr>
        <w:tabs>
          <w:tab w:val="num" w:pos="3591"/>
        </w:tabs>
        <w:ind w:left="3591" w:hanging="1095"/>
      </w:pPr>
      <w:rPr>
        <w:rFonts w:hint="default"/>
      </w:rPr>
    </w:lvl>
    <w:lvl w:ilvl="5">
      <w:start w:val="1"/>
      <w:numFmt w:val="decimal"/>
      <w:lvlText w:val="%1.%2.%3.%4.%5.%6."/>
      <w:lvlJc w:val="left"/>
      <w:pPr>
        <w:tabs>
          <w:tab w:val="num" w:pos="4215"/>
        </w:tabs>
        <w:ind w:left="4215" w:hanging="1095"/>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9"/>
  </w:num>
  <w:num w:numId="2">
    <w:abstractNumId w:val="20"/>
  </w:num>
  <w:num w:numId="3">
    <w:abstractNumId w:val="16"/>
  </w:num>
  <w:num w:numId="4">
    <w:abstractNumId w:val="7"/>
  </w:num>
  <w:num w:numId="5">
    <w:abstractNumId w:val="13"/>
  </w:num>
  <w:num w:numId="6">
    <w:abstractNumId w:val="6"/>
  </w:num>
  <w:num w:numId="7">
    <w:abstractNumId w:val="10"/>
  </w:num>
  <w:num w:numId="8">
    <w:abstractNumId w:val="28"/>
  </w:num>
  <w:num w:numId="9">
    <w:abstractNumId w:val="8"/>
  </w:num>
  <w:num w:numId="10">
    <w:abstractNumId w:val="26"/>
  </w:num>
  <w:num w:numId="11">
    <w:abstractNumId w:val="21"/>
  </w:num>
  <w:num w:numId="12">
    <w:abstractNumId w:val="11"/>
  </w:num>
  <w:num w:numId="13">
    <w:abstractNumId w:val="24"/>
  </w:num>
  <w:num w:numId="14">
    <w:abstractNumId w:val="0"/>
  </w:num>
  <w:num w:numId="15">
    <w:abstractNumId w:val="14"/>
  </w:num>
  <w:num w:numId="16">
    <w:abstractNumId w:val="15"/>
  </w:num>
  <w:num w:numId="17">
    <w:abstractNumId w:val="29"/>
  </w:num>
  <w:num w:numId="18">
    <w:abstractNumId w:val="18"/>
  </w:num>
  <w:num w:numId="19">
    <w:abstractNumId w:val="2"/>
  </w:num>
  <w:num w:numId="20">
    <w:abstractNumId w:val="30"/>
  </w:num>
  <w:num w:numId="21">
    <w:abstractNumId w:val="4"/>
  </w:num>
  <w:num w:numId="22">
    <w:abstractNumId w:val="23"/>
  </w:num>
  <w:num w:numId="23">
    <w:abstractNumId w:val="22"/>
  </w:num>
  <w:num w:numId="24">
    <w:abstractNumId w:val="9"/>
  </w:num>
  <w:num w:numId="25">
    <w:abstractNumId w:val="3"/>
  </w:num>
  <w:num w:numId="26">
    <w:abstractNumId w:val="12"/>
  </w:num>
  <w:num w:numId="27">
    <w:abstractNumId w:val="27"/>
  </w:num>
  <w:num w:numId="28">
    <w:abstractNumId w:val="1"/>
  </w:num>
  <w:num w:numId="29">
    <w:abstractNumId w:val="25"/>
  </w:num>
  <w:num w:numId="30">
    <w:abstractNumId w:val="5"/>
  </w:num>
  <w:num w:numId="31">
    <w:abstractNumId w:val="17"/>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870D34"/>
    <w:rsid w:val="00050BDC"/>
    <w:rsid w:val="000672CA"/>
    <w:rsid w:val="00071957"/>
    <w:rsid w:val="00072FEF"/>
    <w:rsid w:val="000A111E"/>
    <w:rsid w:val="000B4915"/>
    <w:rsid w:val="000C75C8"/>
    <w:rsid w:val="000D3037"/>
    <w:rsid w:val="000D56F5"/>
    <w:rsid w:val="000D7F9D"/>
    <w:rsid w:val="00113EBF"/>
    <w:rsid w:val="00121C11"/>
    <w:rsid w:val="00123295"/>
    <w:rsid w:val="001414AF"/>
    <w:rsid w:val="0015307E"/>
    <w:rsid w:val="001720C7"/>
    <w:rsid w:val="001823D1"/>
    <w:rsid w:val="001B2159"/>
    <w:rsid w:val="001C17E9"/>
    <w:rsid w:val="001E6B67"/>
    <w:rsid w:val="00212964"/>
    <w:rsid w:val="00216C0C"/>
    <w:rsid w:val="00221614"/>
    <w:rsid w:val="00224621"/>
    <w:rsid w:val="00224A6F"/>
    <w:rsid w:val="00225D64"/>
    <w:rsid w:val="0022614A"/>
    <w:rsid w:val="00240150"/>
    <w:rsid w:val="0024169D"/>
    <w:rsid w:val="0024665C"/>
    <w:rsid w:val="00262A9A"/>
    <w:rsid w:val="00275AF6"/>
    <w:rsid w:val="00277948"/>
    <w:rsid w:val="00290FDA"/>
    <w:rsid w:val="002A594F"/>
    <w:rsid w:val="002A5B7D"/>
    <w:rsid w:val="002B0E67"/>
    <w:rsid w:val="002B6297"/>
    <w:rsid w:val="002C1027"/>
    <w:rsid w:val="002C25C3"/>
    <w:rsid w:val="002C3879"/>
    <w:rsid w:val="002C7500"/>
    <w:rsid w:val="002D050B"/>
    <w:rsid w:val="002E7200"/>
    <w:rsid w:val="002F3A35"/>
    <w:rsid w:val="0030487C"/>
    <w:rsid w:val="003054B6"/>
    <w:rsid w:val="003058D8"/>
    <w:rsid w:val="0031131F"/>
    <w:rsid w:val="00333938"/>
    <w:rsid w:val="0033461F"/>
    <w:rsid w:val="003350F7"/>
    <w:rsid w:val="003359F6"/>
    <w:rsid w:val="00336268"/>
    <w:rsid w:val="00340127"/>
    <w:rsid w:val="0035157C"/>
    <w:rsid w:val="0036509E"/>
    <w:rsid w:val="0037499A"/>
    <w:rsid w:val="00375B52"/>
    <w:rsid w:val="00377EAA"/>
    <w:rsid w:val="00390BB5"/>
    <w:rsid w:val="003A1AB3"/>
    <w:rsid w:val="003A7623"/>
    <w:rsid w:val="003C130B"/>
    <w:rsid w:val="003C2082"/>
    <w:rsid w:val="003C39DE"/>
    <w:rsid w:val="003D0C17"/>
    <w:rsid w:val="003D2643"/>
    <w:rsid w:val="003D402D"/>
    <w:rsid w:val="003E023E"/>
    <w:rsid w:val="003F0848"/>
    <w:rsid w:val="003F5EB2"/>
    <w:rsid w:val="00430002"/>
    <w:rsid w:val="00434680"/>
    <w:rsid w:val="004500D2"/>
    <w:rsid w:val="004510B1"/>
    <w:rsid w:val="00453054"/>
    <w:rsid w:val="004602F9"/>
    <w:rsid w:val="00460FAC"/>
    <w:rsid w:val="00465F2A"/>
    <w:rsid w:val="00466A6B"/>
    <w:rsid w:val="0047720D"/>
    <w:rsid w:val="004773D7"/>
    <w:rsid w:val="00481B49"/>
    <w:rsid w:val="004A1357"/>
    <w:rsid w:val="004B12A6"/>
    <w:rsid w:val="004B4E36"/>
    <w:rsid w:val="004B712C"/>
    <w:rsid w:val="004C204A"/>
    <w:rsid w:val="004D49A6"/>
    <w:rsid w:val="004E665D"/>
    <w:rsid w:val="004F361D"/>
    <w:rsid w:val="004F68E7"/>
    <w:rsid w:val="00534302"/>
    <w:rsid w:val="005361F8"/>
    <w:rsid w:val="005365AC"/>
    <w:rsid w:val="00537108"/>
    <w:rsid w:val="00541534"/>
    <w:rsid w:val="00551776"/>
    <w:rsid w:val="00554026"/>
    <w:rsid w:val="00557577"/>
    <w:rsid w:val="00557A54"/>
    <w:rsid w:val="00562F13"/>
    <w:rsid w:val="00564FD5"/>
    <w:rsid w:val="00581BE5"/>
    <w:rsid w:val="0059293C"/>
    <w:rsid w:val="00596FD5"/>
    <w:rsid w:val="005B40FC"/>
    <w:rsid w:val="005B4651"/>
    <w:rsid w:val="005B7461"/>
    <w:rsid w:val="005C01DA"/>
    <w:rsid w:val="005C1227"/>
    <w:rsid w:val="005C2AE2"/>
    <w:rsid w:val="005C4DD4"/>
    <w:rsid w:val="005F64E4"/>
    <w:rsid w:val="00620954"/>
    <w:rsid w:val="00620C69"/>
    <w:rsid w:val="006246BC"/>
    <w:rsid w:val="006354D9"/>
    <w:rsid w:val="00641FA1"/>
    <w:rsid w:val="00644A7F"/>
    <w:rsid w:val="00646B91"/>
    <w:rsid w:val="00655286"/>
    <w:rsid w:val="0067030D"/>
    <w:rsid w:val="00670C31"/>
    <w:rsid w:val="006858A8"/>
    <w:rsid w:val="006859CF"/>
    <w:rsid w:val="006862E3"/>
    <w:rsid w:val="006A1F23"/>
    <w:rsid w:val="006A59EB"/>
    <w:rsid w:val="006D0346"/>
    <w:rsid w:val="006E17F5"/>
    <w:rsid w:val="00706526"/>
    <w:rsid w:val="00725DBA"/>
    <w:rsid w:val="00725FFE"/>
    <w:rsid w:val="007653CE"/>
    <w:rsid w:val="007751C7"/>
    <w:rsid w:val="00775A70"/>
    <w:rsid w:val="007933F3"/>
    <w:rsid w:val="0079341F"/>
    <w:rsid w:val="00793A7A"/>
    <w:rsid w:val="007A5801"/>
    <w:rsid w:val="007A5BB3"/>
    <w:rsid w:val="007B36DB"/>
    <w:rsid w:val="007E1B6D"/>
    <w:rsid w:val="007F5A5A"/>
    <w:rsid w:val="00805DDC"/>
    <w:rsid w:val="008109BC"/>
    <w:rsid w:val="0081749E"/>
    <w:rsid w:val="00820179"/>
    <w:rsid w:val="00827B6E"/>
    <w:rsid w:val="0083009A"/>
    <w:rsid w:val="00842F16"/>
    <w:rsid w:val="008512EA"/>
    <w:rsid w:val="00855F6C"/>
    <w:rsid w:val="008609B3"/>
    <w:rsid w:val="00865E24"/>
    <w:rsid w:val="00870D34"/>
    <w:rsid w:val="0087734C"/>
    <w:rsid w:val="008853CC"/>
    <w:rsid w:val="008867F8"/>
    <w:rsid w:val="00890326"/>
    <w:rsid w:val="00896EAA"/>
    <w:rsid w:val="008A40F1"/>
    <w:rsid w:val="008A7FC3"/>
    <w:rsid w:val="008E31C9"/>
    <w:rsid w:val="008F5984"/>
    <w:rsid w:val="008F6996"/>
    <w:rsid w:val="009118B9"/>
    <w:rsid w:val="00917C86"/>
    <w:rsid w:val="00923EF2"/>
    <w:rsid w:val="00924516"/>
    <w:rsid w:val="0095147A"/>
    <w:rsid w:val="0096350A"/>
    <w:rsid w:val="0099173B"/>
    <w:rsid w:val="009A093B"/>
    <w:rsid w:val="009A5353"/>
    <w:rsid w:val="009A6B9A"/>
    <w:rsid w:val="009B1A29"/>
    <w:rsid w:val="009B3838"/>
    <w:rsid w:val="009C1EA3"/>
    <w:rsid w:val="009C3A37"/>
    <w:rsid w:val="009D3CEB"/>
    <w:rsid w:val="009E15D4"/>
    <w:rsid w:val="009E51C9"/>
    <w:rsid w:val="00A32F21"/>
    <w:rsid w:val="00A35606"/>
    <w:rsid w:val="00A37C1E"/>
    <w:rsid w:val="00A44003"/>
    <w:rsid w:val="00A52B6E"/>
    <w:rsid w:val="00A535FE"/>
    <w:rsid w:val="00A62F2C"/>
    <w:rsid w:val="00A64176"/>
    <w:rsid w:val="00A74B32"/>
    <w:rsid w:val="00A8035A"/>
    <w:rsid w:val="00A81181"/>
    <w:rsid w:val="00A90228"/>
    <w:rsid w:val="00A975E2"/>
    <w:rsid w:val="00AB7BD4"/>
    <w:rsid w:val="00AC05B6"/>
    <w:rsid w:val="00AD454B"/>
    <w:rsid w:val="00AF1B9D"/>
    <w:rsid w:val="00AF6627"/>
    <w:rsid w:val="00B016C1"/>
    <w:rsid w:val="00B26E2D"/>
    <w:rsid w:val="00B43059"/>
    <w:rsid w:val="00B503B3"/>
    <w:rsid w:val="00B62EA7"/>
    <w:rsid w:val="00B8737C"/>
    <w:rsid w:val="00B932E5"/>
    <w:rsid w:val="00B95D9F"/>
    <w:rsid w:val="00BA66CD"/>
    <w:rsid w:val="00BB7C84"/>
    <w:rsid w:val="00BD2079"/>
    <w:rsid w:val="00BD5D21"/>
    <w:rsid w:val="00BE49E3"/>
    <w:rsid w:val="00BE5257"/>
    <w:rsid w:val="00C0677E"/>
    <w:rsid w:val="00C3238B"/>
    <w:rsid w:val="00C342E1"/>
    <w:rsid w:val="00C37951"/>
    <w:rsid w:val="00C429F5"/>
    <w:rsid w:val="00C476A4"/>
    <w:rsid w:val="00C54E2A"/>
    <w:rsid w:val="00C745F5"/>
    <w:rsid w:val="00C758DA"/>
    <w:rsid w:val="00CB413B"/>
    <w:rsid w:val="00CB5899"/>
    <w:rsid w:val="00CB6AC7"/>
    <w:rsid w:val="00CD10FB"/>
    <w:rsid w:val="00CD3426"/>
    <w:rsid w:val="00CD6DB0"/>
    <w:rsid w:val="00CE4558"/>
    <w:rsid w:val="00CF6193"/>
    <w:rsid w:val="00D00A56"/>
    <w:rsid w:val="00D015FD"/>
    <w:rsid w:val="00D02521"/>
    <w:rsid w:val="00D23945"/>
    <w:rsid w:val="00D41B38"/>
    <w:rsid w:val="00D4565E"/>
    <w:rsid w:val="00D4672F"/>
    <w:rsid w:val="00D6202B"/>
    <w:rsid w:val="00D621B0"/>
    <w:rsid w:val="00D66D8C"/>
    <w:rsid w:val="00DB14F1"/>
    <w:rsid w:val="00DC4459"/>
    <w:rsid w:val="00DE346F"/>
    <w:rsid w:val="00DF1641"/>
    <w:rsid w:val="00E4177F"/>
    <w:rsid w:val="00E4279B"/>
    <w:rsid w:val="00E43EFD"/>
    <w:rsid w:val="00E4792F"/>
    <w:rsid w:val="00E5617A"/>
    <w:rsid w:val="00E62A09"/>
    <w:rsid w:val="00E641E2"/>
    <w:rsid w:val="00E811CC"/>
    <w:rsid w:val="00E831FC"/>
    <w:rsid w:val="00E97D83"/>
    <w:rsid w:val="00EB0996"/>
    <w:rsid w:val="00EB1E49"/>
    <w:rsid w:val="00EB4470"/>
    <w:rsid w:val="00EC71EC"/>
    <w:rsid w:val="00ED0B78"/>
    <w:rsid w:val="00EE3BA9"/>
    <w:rsid w:val="00EF00ED"/>
    <w:rsid w:val="00F11838"/>
    <w:rsid w:val="00F23712"/>
    <w:rsid w:val="00F301DF"/>
    <w:rsid w:val="00F36894"/>
    <w:rsid w:val="00F576D0"/>
    <w:rsid w:val="00F61D93"/>
    <w:rsid w:val="00F67DB3"/>
    <w:rsid w:val="00F73140"/>
    <w:rsid w:val="00F8057C"/>
    <w:rsid w:val="00FA4E22"/>
    <w:rsid w:val="00FA5746"/>
    <w:rsid w:val="00FB1DD4"/>
    <w:rsid w:val="00FB26D0"/>
    <w:rsid w:val="00FB3B2F"/>
    <w:rsid w:val="00FC46D0"/>
    <w:rsid w:val="00FD01A0"/>
    <w:rsid w:val="00FF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B74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AF6"/>
    <w:pPr>
      <w:ind w:left="720"/>
      <w:contextualSpacing/>
    </w:pPr>
  </w:style>
  <w:style w:type="table" w:styleId="a4">
    <w:name w:val="Table Grid"/>
    <w:basedOn w:val="a1"/>
    <w:uiPriority w:val="59"/>
    <w:rsid w:val="009B1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66A6B"/>
    <w:pPr>
      <w:tabs>
        <w:tab w:val="center" w:pos="4677"/>
        <w:tab w:val="right" w:pos="9355"/>
      </w:tabs>
    </w:pPr>
  </w:style>
  <w:style w:type="character" w:customStyle="1" w:styleId="a6">
    <w:name w:val="Верхний колонтитул Знак"/>
    <w:basedOn w:val="a0"/>
    <w:link w:val="a5"/>
    <w:uiPriority w:val="99"/>
    <w:rsid w:val="00466A6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66A6B"/>
    <w:pPr>
      <w:tabs>
        <w:tab w:val="center" w:pos="4677"/>
        <w:tab w:val="right" w:pos="9355"/>
      </w:tabs>
    </w:pPr>
  </w:style>
  <w:style w:type="character" w:customStyle="1" w:styleId="a8">
    <w:name w:val="Нижний колонтитул Знак"/>
    <w:basedOn w:val="a0"/>
    <w:link w:val="a7"/>
    <w:uiPriority w:val="99"/>
    <w:rsid w:val="00466A6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B12A6"/>
    <w:rPr>
      <w:rFonts w:ascii="Segoe UI" w:hAnsi="Segoe UI" w:cs="Segoe UI"/>
      <w:sz w:val="18"/>
      <w:szCs w:val="18"/>
    </w:rPr>
  </w:style>
  <w:style w:type="character" w:customStyle="1" w:styleId="aa">
    <w:name w:val="Текст выноски Знак"/>
    <w:basedOn w:val="a0"/>
    <w:link w:val="a9"/>
    <w:uiPriority w:val="99"/>
    <w:semiHidden/>
    <w:rsid w:val="004B12A6"/>
    <w:rPr>
      <w:rFonts w:ascii="Segoe UI" w:eastAsia="Times New Roman" w:hAnsi="Segoe UI" w:cs="Segoe UI"/>
      <w:sz w:val="18"/>
      <w:szCs w:val="18"/>
      <w:lang w:eastAsia="ru-RU"/>
    </w:rPr>
  </w:style>
  <w:style w:type="character" w:styleId="ab">
    <w:name w:val="Hyperlink"/>
    <w:basedOn w:val="a0"/>
    <w:uiPriority w:val="99"/>
    <w:unhideWhenUsed/>
    <w:rsid w:val="00377EAA"/>
    <w:rPr>
      <w:color w:val="0563C1" w:themeColor="hyperlink"/>
      <w:u w:val="single"/>
    </w:rPr>
  </w:style>
  <w:style w:type="character" w:customStyle="1" w:styleId="20">
    <w:name w:val="Заголовок 2 Знак"/>
    <w:basedOn w:val="a0"/>
    <w:link w:val="2"/>
    <w:rsid w:val="005B7461"/>
    <w:rPr>
      <w:rFonts w:ascii="Cambria" w:eastAsia="Times New Roman" w:hAnsi="Cambria" w:cs="Times New Roman"/>
      <w:b/>
      <w:bCs/>
      <w:i/>
      <w:iCs/>
      <w:sz w:val="28"/>
      <w:szCs w:val="28"/>
      <w:lang w:eastAsia="ru-RU"/>
    </w:rPr>
  </w:style>
  <w:style w:type="paragraph" w:customStyle="1" w:styleId="ConsPlusCell">
    <w:name w:val="ConsPlusCell"/>
    <w:uiPriority w:val="99"/>
    <w:rsid w:val="00F301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Гипертекстовая ссылка"/>
    <w:basedOn w:val="a0"/>
    <w:uiPriority w:val="99"/>
    <w:rsid w:val="001720C7"/>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44318422">
      <w:bodyDiv w:val="1"/>
      <w:marLeft w:val="0"/>
      <w:marRight w:val="0"/>
      <w:marTop w:val="0"/>
      <w:marBottom w:val="0"/>
      <w:divBdr>
        <w:top w:val="none" w:sz="0" w:space="0" w:color="auto"/>
        <w:left w:val="none" w:sz="0" w:space="0" w:color="auto"/>
        <w:bottom w:val="none" w:sz="0" w:space="0" w:color="auto"/>
        <w:right w:val="none" w:sz="0" w:space="0" w:color="auto"/>
      </w:divBdr>
    </w:div>
    <w:div w:id="847408309">
      <w:bodyDiv w:val="1"/>
      <w:marLeft w:val="0"/>
      <w:marRight w:val="0"/>
      <w:marTop w:val="0"/>
      <w:marBottom w:val="0"/>
      <w:divBdr>
        <w:top w:val="none" w:sz="0" w:space="0" w:color="auto"/>
        <w:left w:val="none" w:sz="0" w:space="0" w:color="auto"/>
        <w:bottom w:val="none" w:sz="0" w:space="0" w:color="auto"/>
        <w:right w:val="none" w:sz="0" w:space="0" w:color="auto"/>
      </w:divBdr>
    </w:div>
    <w:div w:id="1325862014">
      <w:bodyDiv w:val="1"/>
      <w:marLeft w:val="0"/>
      <w:marRight w:val="0"/>
      <w:marTop w:val="0"/>
      <w:marBottom w:val="0"/>
      <w:divBdr>
        <w:top w:val="none" w:sz="0" w:space="0" w:color="auto"/>
        <w:left w:val="none" w:sz="0" w:space="0" w:color="auto"/>
        <w:bottom w:val="none" w:sz="0" w:space="0" w:color="auto"/>
        <w:right w:val="none" w:sz="0" w:space="0" w:color="auto"/>
      </w:divBdr>
    </w:div>
    <w:div w:id="15630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leto@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imyr2.1@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14</Pages>
  <Words>4424</Words>
  <Characters>25219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Диль Тамара Ахнефна</dc:creator>
  <cp:keywords/>
  <dc:description/>
  <cp:lastModifiedBy>1</cp:lastModifiedBy>
  <cp:revision>165</cp:revision>
  <cp:lastPrinted>2024-03-10T09:46:00Z</cp:lastPrinted>
  <dcterms:created xsi:type="dcterms:W3CDTF">2022-03-04T09:05:00Z</dcterms:created>
  <dcterms:modified xsi:type="dcterms:W3CDTF">2024-03-11T09:13:00Z</dcterms:modified>
</cp:coreProperties>
</file>