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422B8" w14:textId="77777777" w:rsidR="00881E4A" w:rsidRDefault="00881E4A" w:rsidP="00EC6B6C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2ADC8F62" w14:textId="77777777" w:rsidR="00C21D88" w:rsidRPr="00881E4A" w:rsidRDefault="00C21D88" w:rsidP="00881E4A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</w:p>
    <w:p w14:paraId="6A755B18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Настоящая программа «Компьютерная грамотность» является программой внеурочной деятельности основного общего образования. </w:t>
      </w:r>
    </w:p>
    <w:p w14:paraId="3334A646" w14:textId="77777777" w:rsidR="00C21D88" w:rsidRPr="00881E4A" w:rsidRDefault="006E79A8" w:rsidP="00881E4A">
      <w:pPr>
        <w:pStyle w:val="afb"/>
        <w:spacing w:beforeAutospacing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881E4A">
        <w:rPr>
          <w:sz w:val="28"/>
          <w:szCs w:val="28"/>
          <w:lang w:val="ru-RU"/>
        </w:rPr>
        <w:t xml:space="preserve"> При реализации программы внеурочной деятельности «Компьютерная грамотность» в рамках реализации ФГОС ООО образовательная деятельность, осуществляется в формах, отличных от классно-урочной, и направлена на достижение планируемых результатов освоения основной образовательной программы основного общего образования.</w:t>
      </w:r>
    </w:p>
    <w:p w14:paraId="05DB9D41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Учитывая особенности ребёнка в младшем школьном возрасте, основной формой организации является коллективная деятельность, в которой имеют место и прямое обучающее воздействие и организация познавательной поисковой деятельности, и самостоятельные игры детей по выбору или предложению взрослого. Рекомендуется использовать разнообразные игры: дидактические, сюжетно-ролевые, развивающие, подвижные, игры-драматизации. Это будет являться залогом эффективного и прочного усвоения знаний и навыков. </w:t>
      </w:r>
    </w:p>
    <w:p w14:paraId="552C8793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Помимо игровой деятельности очень важно вовлекать ребят в исследовательскую работу. Исследовательская работа помогает развить познавательный интерес ребенка, его мышление, умение обобщать. </w:t>
      </w:r>
      <w:bookmarkStart w:id="1" w:name="003"/>
      <w:bookmarkEnd w:id="1"/>
    </w:p>
    <w:p w14:paraId="2859FEC0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881E4A">
        <w:rPr>
          <w:rFonts w:ascii="Times New Roman" w:hAnsi="Times New Roman"/>
          <w:b/>
          <w:i/>
          <w:sz w:val="28"/>
          <w:szCs w:val="28"/>
          <w:lang w:val="ru-RU"/>
        </w:rPr>
        <w:t>Новизна программы</w:t>
      </w:r>
      <w:r w:rsidRPr="00881E4A">
        <w:rPr>
          <w:rFonts w:ascii="Times New Roman" w:hAnsi="Times New Roman"/>
          <w:sz w:val="28"/>
          <w:szCs w:val="28"/>
          <w:lang w:val="ru-RU"/>
        </w:rPr>
        <w:t xml:space="preserve"> заключается в объединении использования игровых элементов и интерактивных мультимедийных технологий, что способствует поддержанию неослабевающего интереса к учебе и использованию приобретенных знаний и навыков.</w:t>
      </w:r>
    </w:p>
    <w:p w14:paraId="2E1EEAC9" w14:textId="77777777" w:rsidR="00C21D88" w:rsidRPr="00881E4A" w:rsidRDefault="006E79A8" w:rsidP="00881E4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      Программа «Компьютерная грамотность» </w:t>
      </w:r>
      <w:proofErr w:type="spellStart"/>
      <w:r w:rsidRPr="00881E4A">
        <w:rPr>
          <w:rFonts w:ascii="Times New Roman" w:hAnsi="Times New Roman"/>
          <w:sz w:val="28"/>
          <w:szCs w:val="28"/>
          <w:lang w:val="ru-RU"/>
        </w:rPr>
        <w:t>общеинтеллектуального</w:t>
      </w:r>
      <w:proofErr w:type="spellEnd"/>
      <w:r w:rsidRPr="00881E4A">
        <w:rPr>
          <w:rFonts w:ascii="Times New Roman" w:hAnsi="Times New Roman"/>
          <w:sz w:val="28"/>
          <w:szCs w:val="28"/>
          <w:lang w:val="ru-RU"/>
        </w:rPr>
        <w:t xml:space="preserve"> направления с практической ориентацией разработана для учащихся 9 классов. Количество часов в год – 34. </w:t>
      </w:r>
      <w:bookmarkEnd w:id="0"/>
    </w:p>
    <w:sectPr w:rsidR="00C21D88" w:rsidRPr="00881E4A" w:rsidSect="00EC6B6C">
      <w:footerReference w:type="default" r:id="rId7"/>
      <w:footerReference w:type="first" r:id="rId8"/>
      <w:pgSz w:w="11906" w:h="16838"/>
      <w:pgMar w:top="568" w:right="851" w:bottom="1134" w:left="1418" w:header="0" w:footer="70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66812" w14:textId="77777777" w:rsidR="00561137" w:rsidRDefault="00561137">
      <w:r>
        <w:separator/>
      </w:r>
    </w:p>
  </w:endnote>
  <w:endnote w:type="continuationSeparator" w:id="0">
    <w:p w14:paraId="0EC5E86A" w14:textId="77777777" w:rsidR="00561137" w:rsidRDefault="0056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39281" w14:textId="77777777" w:rsidR="00881E4A" w:rsidRDefault="00881E4A">
    <w:pPr>
      <w:pStyle w:val="aff3"/>
      <w:jc w:val="right"/>
      <w:rPr>
        <w:lang w:val="ru-RU"/>
      </w:rPr>
    </w:pPr>
    <w:r>
      <w:fldChar w:fldCharType="begin"/>
    </w:r>
    <w:r>
      <w:instrText xml:space="preserve"> PAGE </w:instrText>
    </w:r>
    <w:r>
      <w:fldChar w:fldCharType="separate"/>
    </w:r>
    <w:r w:rsidR="00883E43">
      <w:rPr>
        <w:noProof/>
      </w:rPr>
      <w:t>19</w:t>
    </w:r>
    <w:r>
      <w:fldChar w:fldCharType="end"/>
    </w:r>
  </w:p>
  <w:p w14:paraId="460838A1" w14:textId="77777777" w:rsidR="00881E4A" w:rsidRDefault="00881E4A">
    <w:pPr>
      <w:pStyle w:val="af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B8C50" w14:textId="77777777" w:rsidR="00881E4A" w:rsidRDefault="00881E4A">
    <w:pPr>
      <w:pStyle w:val="aff3"/>
      <w:jc w:val="right"/>
    </w:pPr>
  </w:p>
  <w:p w14:paraId="49B2A6EA" w14:textId="77777777" w:rsidR="00881E4A" w:rsidRDefault="00881E4A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73E04" w14:textId="77777777" w:rsidR="00561137" w:rsidRDefault="00561137">
      <w:r>
        <w:separator/>
      </w:r>
    </w:p>
  </w:footnote>
  <w:footnote w:type="continuationSeparator" w:id="0">
    <w:p w14:paraId="55C88A20" w14:textId="77777777" w:rsidR="00561137" w:rsidRDefault="0056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48C1"/>
    <w:multiLevelType w:val="multilevel"/>
    <w:tmpl w:val="AFDADECE"/>
    <w:lvl w:ilvl="0">
      <w:numFmt w:val="bullet"/>
      <w:lvlText w:val=""/>
      <w:lvlJc w:val="left"/>
      <w:pPr>
        <w:tabs>
          <w:tab w:val="num" w:pos="0"/>
        </w:tabs>
        <w:ind w:left="7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727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447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67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2887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607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27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047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5767" w:firstLine="0"/>
      </w:pPr>
      <w:rPr>
        <w:rFonts w:ascii="Wingdings" w:hAnsi="Wingdings" w:cs="Wingdings" w:hint="default"/>
      </w:rPr>
    </w:lvl>
  </w:abstractNum>
  <w:abstractNum w:abstractNumId="1" w15:restartNumberingAfterBreak="0">
    <w:nsid w:val="17C878D9"/>
    <w:multiLevelType w:val="multilevel"/>
    <w:tmpl w:val="D932E3F6"/>
    <w:lvl w:ilvl="0">
      <w:start w:val="1"/>
      <w:numFmt w:val="decimal"/>
      <w:lvlText w:val="%1."/>
      <w:lvlJc w:val="left"/>
      <w:pPr>
        <w:tabs>
          <w:tab w:val="num" w:pos="0"/>
        </w:tabs>
        <w:ind w:left="53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9" w:firstLine="0"/>
      </w:pPr>
    </w:lvl>
  </w:abstractNum>
  <w:abstractNum w:abstractNumId="2" w15:restartNumberingAfterBreak="0">
    <w:nsid w:val="17FD6C73"/>
    <w:multiLevelType w:val="multilevel"/>
    <w:tmpl w:val="B0AAF486"/>
    <w:lvl w:ilvl="0">
      <w:numFmt w:val="bullet"/>
      <w:lvlText w:val=""/>
      <w:lvlJc w:val="left"/>
      <w:pPr>
        <w:tabs>
          <w:tab w:val="num" w:pos="0"/>
        </w:tabs>
        <w:ind w:left="7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727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447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67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2887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607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27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047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5767" w:firstLine="0"/>
      </w:pPr>
      <w:rPr>
        <w:rFonts w:ascii="Wingdings" w:hAnsi="Wingdings" w:cs="Wingdings" w:hint="default"/>
      </w:rPr>
    </w:lvl>
  </w:abstractNum>
  <w:abstractNum w:abstractNumId="3" w15:restartNumberingAfterBreak="0">
    <w:nsid w:val="368379B5"/>
    <w:multiLevelType w:val="multilevel"/>
    <w:tmpl w:val="F488CEF2"/>
    <w:lvl w:ilvl="0"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firstLine="0"/>
      </w:pPr>
      <w:rPr>
        <w:rFonts w:ascii="Wingdings" w:hAnsi="Wingdings" w:cs="Wingdings" w:hint="default"/>
      </w:rPr>
    </w:lvl>
  </w:abstractNum>
  <w:abstractNum w:abstractNumId="4" w15:restartNumberingAfterBreak="0">
    <w:nsid w:val="3D5944BC"/>
    <w:multiLevelType w:val="multilevel"/>
    <w:tmpl w:val="2EDE85BE"/>
    <w:lvl w:ilvl="0">
      <w:start w:val="1"/>
      <w:numFmt w:val="decimal"/>
      <w:lvlText w:val="%1."/>
      <w:lvlJc w:val="left"/>
      <w:pPr>
        <w:tabs>
          <w:tab w:val="num" w:pos="0"/>
        </w:tabs>
        <w:ind w:left="53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9" w:firstLine="0"/>
      </w:pPr>
    </w:lvl>
  </w:abstractNum>
  <w:abstractNum w:abstractNumId="5" w15:restartNumberingAfterBreak="0">
    <w:nsid w:val="618154E8"/>
    <w:multiLevelType w:val="multilevel"/>
    <w:tmpl w:val="312E15F8"/>
    <w:lvl w:ilvl="0">
      <w:numFmt w:val="bullet"/>
      <w:lvlText w:val="–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firstLine="0"/>
      </w:pPr>
      <w:rPr>
        <w:rFonts w:ascii="Wingdings" w:hAnsi="Wingdings" w:cs="Wingdings" w:hint="default"/>
      </w:rPr>
    </w:lvl>
  </w:abstractNum>
  <w:abstractNum w:abstractNumId="6" w15:restartNumberingAfterBreak="0">
    <w:nsid w:val="6C356FD0"/>
    <w:multiLevelType w:val="multilevel"/>
    <w:tmpl w:val="9948D6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F0C5678"/>
    <w:multiLevelType w:val="multilevel"/>
    <w:tmpl w:val="F8B62B7A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87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87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27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7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47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87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7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07" w:firstLine="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D88"/>
    <w:rsid w:val="00144B2B"/>
    <w:rsid w:val="00335C1B"/>
    <w:rsid w:val="00561137"/>
    <w:rsid w:val="006E79A8"/>
    <w:rsid w:val="0070485F"/>
    <w:rsid w:val="00747D92"/>
    <w:rsid w:val="00881E4A"/>
    <w:rsid w:val="00883E43"/>
    <w:rsid w:val="00C21D88"/>
    <w:rsid w:val="00DF2F3E"/>
    <w:rsid w:val="00EC6B6C"/>
    <w:rsid w:val="00E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B341"/>
  <w15:docId w15:val="{794DF215-DB8C-4295-8C98-28E6A09B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0">
    <w:name w:val="Заголовок 3 Знак"/>
    <w:basedOn w:val="a0"/>
    <w:qFormat/>
    <w:rPr>
      <w:rFonts w:ascii="Cambria" w:eastAsia="Times New Roman" w:hAnsi="Cambria" w:cs="Arial"/>
      <w:b/>
      <w:bCs/>
      <w:sz w:val="26"/>
      <w:szCs w:val="26"/>
    </w:rPr>
  </w:style>
  <w:style w:type="character" w:customStyle="1" w:styleId="40">
    <w:name w:val="Заголовок 4 Знак"/>
    <w:basedOn w:val="a0"/>
    <w:qFormat/>
    <w:rPr>
      <w:b/>
      <w:bCs/>
      <w:sz w:val="28"/>
      <w:szCs w:val="28"/>
    </w:rPr>
  </w:style>
  <w:style w:type="character" w:customStyle="1" w:styleId="60">
    <w:name w:val="Заголовок 6 Знак"/>
    <w:basedOn w:val="a0"/>
    <w:qFormat/>
    <w:rPr>
      <w:b/>
      <w:bCs/>
    </w:rPr>
  </w:style>
  <w:style w:type="character" w:styleId="a3">
    <w:name w:val="Strong"/>
    <w:basedOn w:val="a0"/>
    <w:qFormat/>
    <w:rPr>
      <w:b/>
      <w:bCs/>
    </w:rPr>
  </w:style>
  <w:style w:type="character" w:customStyle="1" w:styleId="a4">
    <w:name w:val="Текст Знак"/>
    <w:basedOn w:val="a0"/>
    <w:qFormat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rPr>
      <w:color w:val="0000FF"/>
      <w:u w:val="single" w:color="FFFFFF"/>
    </w:rPr>
  </w:style>
  <w:style w:type="character" w:styleId="a6">
    <w:name w:val="FollowedHyperlink"/>
    <w:basedOn w:val="a0"/>
    <w:rPr>
      <w:color w:val="800080"/>
      <w:u w:val="single" w:color="FFFFFF"/>
    </w:rPr>
  </w:style>
  <w:style w:type="character" w:customStyle="1" w:styleId="a7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qFormat/>
  </w:style>
  <w:style w:type="character" w:customStyle="1" w:styleId="a9">
    <w:name w:val="Нижний колонтитул Знак"/>
    <w:basedOn w:val="a0"/>
    <w:uiPriority w:val="99"/>
    <w:qFormat/>
  </w:style>
  <w:style w:type="character" w:customStyle="1" w:styleId="aa">
    <w:name w:val="Основной текст Знак"/>
    <w:basedOn w:val="a0"/>
    <w:qFormat/>
  </w:style>
  <w:style w:type="character" w:styleId="ab">
    <w:name w:val="Emphasis"/>
    <w:basedOn w:val="a0"/>
    <w:qFormat/>
    <w:rPr>
      <w:rFonts w:ascii="Calibri" w:hAnsi="Calibri"/>
      <w:b/>
      <w:i/>
      <w:iCs/>
    </w:rPr>
  </w:style>
  <w:style w:type="character" w:customStyle="1" w:styleId="Zag11">
    <w:name w:val="Zag_11"/>
    <w:qFormat/>
  </w:style>
  <w:style w:type="character" w:customStyle="1" w:styleId="50">
    <w:name w:val="Заголовок 5 Знак"/>
    <w:basedOn w:val="a0"/>
    <w:qFormat/>
    <w:rPr>
      <w:rFonts w:cs="Times New Roman"/>
      <w:b/>
      <w:bCs/>
      <w:i/>
      <w:iCs/>
      <w:sz w:val="26"/>
      <w:szCs w:val="26"/>
    </w:rPr>
  </w:style>
  <w:style w:type="character" w:customStyle="1" w:styleId="21">
    <w:name w:val="Заголовок 2 Знак"/>
    <w:basedOn w:val="a0"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qFormat/>
    <w:rPr>
      <w:sz w:val="24"/>
      <w:szCs w:val="24"/>
    </w:rPr>
  </w:style>
  <w:style w:type="character" w:customStyle="1" w:styleId="80">
    <w:name w:val="Заголовок 8 Знак"/>
    <w:basedOn w:val="a0"/>
    <w:qFormat/>
    <w:rPr>
      <w:i/>
      <w:iCs/>
      <w:sz w:val="24"/>
      <w:szCs w:val="24"/>
    </w:rPr>
  </w:style>
  <w:style w:type="character" w:customStyle="1" w:styleId="90">
    <w:name w:val="Заголовок 9 Знак"/>
    <w:basedOn w:val="a0"/>
    <w:qFormat/>
    <w:rPr>
      <w:rFonts w:ascii="Cambria" w:eastAsia="Times New Roman" w:hAnsi="Cambria"/>
    </w:rPr>
  </w:style>
  <w:style w:type="character" w:customStyle="1" w:styleId="ac">
    <w:name w:val="Название Знак"/>
    <w:basedOn w:val="a0"/>
    <w:qFormat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d">
    <w:name w:val="Подзаголовок Знак"/>
    <w:basedOn w:val="a0"/>
    <w:qFormat/>
    <w:rPr>
      <w:rFonts w:ascii="Cambria" w:eastAsia="Times New Roman" w:hAnsi="Cambria"/>
      <w:sz w:val="24"/>
      <w:szCs w:val="24"/>
    </w:rPr>
  </w:style>
  <w:style w:type="character" w:customStyle="1" w:styleId="22">
    <w:name w:val="Цитата 2 Знак"/>
    <w:basedOn w:val="a0"/>
    <w:qFormat/>
    <w:rPr>
      <w:i/>
      <w:sz w:val="24"/>
      <w:szCs w:val="24"/>
    </w:rPr>
  </w:style>
  <w:style w:type="character" w:customStyle="1" w:styleId="ae">
    <w:name w:val="Выделенная цитата Знак"/>
    <w:basedOn w:val="a0"/>
    <w:qFormat/>
    <w:rPr>
      <w:b/>
      <w:i/>
      <w:sz w:val="24"/>
    </w:rPr>
  </w:style>
  <w:style w:type="character" w:styleId="af">
    <w:name w:val="Subtle Emphasis"/>
    <w:qFormat/>
    <w:rPr>
      <w:i/>
      <w:color w:val="5A5A5A"/>
    </w:rPr>
  </w:style>
  <w:style w:type="character" w:styleId="af0">
    <w:name w:val="Intense Emphasis"/>
    <w:basedOn w:val="a0"/>
    <w:qFormat/>
    <w:rPr>
      <w:b/>
      <w:i/>
      <w:sz w:val="24"/>
      <w:szCs w:val="24"/>
      <w:u w:val="single" w:color="FFFFFF"/>
    </w:rPr>
  </w:style>
  <w:style w:type="character" w:styleId="af1">
    <w:name w:val="Subtle Reference"/>
    <w:basedOn w:val="a0"/>
    <w:qFormat/>
    <w:rPr>
      <w:sz w:val="24"/>
      <w:szCs w:val="24"/>
      <w:u w:val="single" w:color="FFFFFF"/>
    </w:rPr>
  </w:style>
  <w:style w:type="character" w:styleId="af2">
    <w:name w:val="Intense Reference"/>
    <w:basedOn w:val="a0"/>
    <w:qFormat/>
    <w:rPr>
      <w:b/>
      <w:sz w:val="24"/>
      <w:u w:val="single" w:color="FFFFFF"/>
    </w:rPr>
  </w:style>
  <w:style w:type="character" w:styleId="af3">
    <w:name w:val="Book Title"/>
    <w:basedOn w:val="a0"/>
    <w:qFormat/>
    <w:rPr>
      <w:rFonts w:ascii="Cambria" w:eastAsia="Times New Roman" w:hAnsi="Cambria"/>
      <w:b/>
      <w:i/>
      <w:sz w:val="24"/>
      <w:szCs w:val="24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qFormat/>
    <w:rPr>
      <w:rFonts w:ascii="Tahoma" w:hAnsi="Tahoma" w:cs="Tahoma"/>
      <w:b/>
      <w:bCs/>
      <w:sz w:val="20"/>
      <w:szCs w:val="20"/>
    </w:rPr>
  </w:style>
  <w:style w:type="character" w:customStyle="1" w:styleId="submenu-table">
    <w:name w:val="submenu-table"/>
    <w:basedOn w:val="a0"/>
    <w:qFormat/>
  </w:style>
  <w:style w:type="character" w:customStyle="1" w:styleId="FontStyle47">
    <w:name w:val="Font Style47"/>
    <w:basedOn w:val="a0"/>
    <w:qFormat/>
    <w:rPr>
      <w:rFonts w:ascii="Tahoma" w:hAnsi="Tahoma" w:cs="Tahoma"/>
      <w:spacing w:val="10"/>
      <w:sz w:val="20"/>
      <w:szCs w:val="20"/>
    </w:rPr>
  </w:style>
  <w:style w:type="character" w:customStyle="1" w:styleId="af4">
    <w:name w:val="Символ концевой сноски"/>
    <w:qFormat/>
  </w:style>
  <w:style w:type="character" w:customStyle="1" w:styleId="af5">
    <w:name w:val="Заголовок Знак"/>
    <w:qFormat/>
    <w:rPr>
      <w:rFonts w:ascii="Times New Roman" w:eastAsia="Times New Roman" w:hAnsi="Times New Roman" w:cs="Times New Roman"/>
      <w:b/>
      <w:bCs/>
      <w:color w:val="000000"/>
      <w:sz w:val="110"/>
      <w:szCs w:val="110"/>
      <w:lang w:eastAsia="ru-RU"/>
    </w:rPr>
  </w:style>
  <w:style w:type="character" w:customStyle="1" w:styleId="TitleChar">
    <w:name w:val="Title Char"/>
    <w:qFormat/>
    <w:rPr>
      <w:rFonts w:ascii="Arial" w:eastAsia="DejaVu Sans" w:hAnsi="Arial" w:cs="DejaVu Sans"/>
      <w:color w:val="17365D"/>
      <w:spacing w:val="5"/>
      <w:kern w:val="2"/>
      <w:sz w:val="52"/>
      <w:szCs w:val="52"/>
    </w:rPr>
  </w:style>
  <w:style w:type="character" w:customStyle="1" w:styleId="SubtitleChar">
    <w:name w:val="Subtitle Char"/>
    <w:qFormat/>
    <w:rPr>
      <w:rFonts w:ascii="Arial" w:eastAsia="DejaVu Sans" w:hAnsi="Arial" w:cs="DejaVu Sans"/>
      <w:i/>
      <w:iCs/>
      <w:color w:val="4F81BD"/>
      <w:spacing w:val="15"/>
    </w:rPr>
  </w:style>
  <w:style w:type="character" w:customStyle="1" w:styleId="Heading4Char">
    <w:name w:val="Heading 4 Char"/>
    <w:qFormat/>
    <w:rPr>
      <w:rFonts w:ascii="Arial" w:eastAsia="DejaVu Sans" w:hAnsi="Arial" w:cs="DejaVu Sans"/>
      <w:b/>
      <w:bCs/>
      <w:i/>
      <w:iCs/>
      <w:color w:val="4F81BD"/>
      <w:sz w:val="24"/>
      <w:szCs w:val="24"/>
    </w:rPr>
  </w:style>
  <w:style w:type="character" w:customStyle="1" w:styleId="Heading3Char">
    <w:name w:val="Heading 3 Char"/>
    <w:qFormat/>
    <w:rPr>
      <w:rFonts w:ascii="Arial" w:eastAsia="DejaVu Sans" w:hAnsi="Arial" w:cs="DejaVu Sans"/>
      <w:b/>
      <w:bCs/>
      <w:color w:val="4F81BD"/>
      <w:sz w:val="24"/>
      <w:szCs w:val="24"/>
    </w:rPr>
  </w:style>
  <w:style w:type="character" w:customStyle="1" w:styleId="Heading2Char">
    <w:name w:val="Heading 2 Char"/>
    <w:qFormat/>
    <w:rPr>
      <w:rFonts w:ascii="Arial" w:eastAsia="DejaVu Sans" w:hAnsi="Arial" w:cs="DejaVu Sans"/>
      <w:b/>
      <w:bCs/>
      <w:color w:val="4F81BD"/>
      <w:sz w:val="26"/>
      <w:szCs w:val="26"/>
    </w:rPr>
  </w:style>
  <w:style w:type="character" w:customStyle="1" w:styleId="Heading1Char">
    <w:name w:val="Heading 1 Char"/>
    <w:qFormat/>
    <w:rPr>
      <w:rFonts w:ascii="Arial" w:eastAsia="DejaVu Sans" w:hAnsi="Arial" w:cs="DejaVu Sans"/>
      <w:b/>
      <w:bCs/>
      <w:color w:val="365F91"/>
      <w:sz w:val="28"/>
      <w:szCs w:val="28"/>
    </w:rPr>
  </w:style>
  <w:style w:type="character" w:customStyle="1" w:styleId="HeaderChar">
    <w:name w:val="Header Ch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1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6">
    <w:name w:val="Body Text"/>
    <w:basedOn w:val="a"/>
    <w:qFormat/>
    <w:pPr>
      <w:spacing w:after="120"/>
    </w:pPr>
  </w:style>
  <w:style w:type="paragraph" w:styleId="af7">
    <w:name w:val="List"/>
    <w:basedOn w:val="af6"/>
    <w:rPr>
      <w:rFonts w:cs="Lucida Sans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9">
    <w:name w:val="index heading"/>
    <w:basedOn w:val="11"/>
  </w:style>
  <w:style w:type="paragraph" w:styleId="afa">
    <w:name w:val="Title"/>
    <w:basedOn w:val="a"/>
    <w:next w:val="af6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heading1">
    <w:name w:val="index heading1"/>
    <w:basedOn w:val="afa"/>
    <w:qFormat/>
  </w:style>
  <w:style w:type="paragraph" w:styleId="afb">
    <w:name w:val="Normal (Web)"/>
    <w:basedOn w:val="a"/>
    <w:qFormat/>
    <w:pPr>
      <w:spacing w:beforeAutospacing="1" w:afterAutospacing="1"/>
    </w:pPr>
    <w:rPr>
      <w:rFonts w:ascii="Times New Roman" w:hAnsi="Times New Roman"/>
    </w:rPr>
  </w:style>
  <w:style w:type="paragraph" w:customStyle="1" w:styleId="afc">
    <w:name w:val="Знак Знак Знак Знак"/>
    <w:basedOn w:val="a"/>
    <w:qFormat/>
    <w:pPr>
      <w:pageBreakBefore/>
      <w:spacing w:after="160" w:line="360" w:lineRule="auto"/>
    </w:pPr>
    <w:rPr>
      <w:rFonts w:ascii="Times New Roman" w:hAnsi="Times New Roman"/>
      <w:sz w:val="28"/>
      <w:szCs w:val="20"/>
    </w:r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e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aff">
    <w:name w:val="List Paragraph"/>
    <w:basedOn w:val="a"/>
    <w:qFormat/>
    <w:pPr>
      <w:ind w:left="720"/>
      <w:contextualSpacing/>
    </w:p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qFormat/>
    <w:pPr>
      <w:widowControl w:val="0"/>
      <w:spacing w:after="120" w:line="480" w:lineRule="auto"/>
      <w:ind w:left="283"/>
    </w:pPr>
    <w:rPr>
      <w:rFonts w:ascii="Times New Roman" w:eastAsia="Calibri" w:hAnsi="Times New Roman"/>
      <w:sz w:val="28"/>
      <w:szCs w:val="28"/>
    </w:rPr>
  </w:style>
  <w:style w:type="paragraph" w:customStyle="1" w:styleId="aff1">
    <w:name w:val="Колонтитул"/>
    <w:basedOn w:val="a"/>
    <w:qFormat/>
  </w:style>
  <w:style w:type="paragraph" w:styleId="aff2">
    <w:name w:val="header"/>
    <w:basedOn w:val="a"/>
    <w:qFormat/>
    <w:pPr>
      <w:tabs>
        <w:tab w:val="center" w:pos="4677"/>
        <w:tab w:val="right" w:pos="9355"/>
      </w:tabs>
    </w:pPr>
  </w:style>
  <w:style w:type="paragraph" w:styleId="aff3">
    <w:name w:val="footer"/>
    <w:basedOn w:val="a"/>
    <w:uiPriority w:val="99"/>
    <w:qFormat/>
    <w:pPr>
      <w:tabs>
        <w:tab w:val="center" w:pos="4677"/>
        <w:tab w:val="right" w:pos="9355"/>
      </w:tabs>
    </w:pPr>
  </w:style>
  <w:style w:type="paragraph" w:customStyle="1" w:styleId="prim">
    <w:name w:val="prim"/>
    <w:basedOn w:val="a"/>
    <w:qFormat/>
    <w:pPr>
      <w:spacing w:before="192"/>
    </w:pPr>
    <w:rPr>
      <w:rFonts w:ascii="Verdana" w:hAnsi="Verdana"/>
      <w:sz w:val="15"/>
      <w:szCs w:val="15"/>
    </w:rPr>
  </w:style>
  <w:style w:type="paragraph" w:customStyle="1" w:styleId="14">
    <w:name w:val="Стиль 14 пт По центру Междустр.интервал:  полуторный"/>
    <w:basedOn w:val="a"/>
    <w:qFormat/>
    <w:pPr>
      <w:spacing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  <w:rPr>
      <w:rFonts w:ascii="Times New Roman" w:hAnsi="Times New Roman"/>
      <w:szCs w:val="20"/>
    </w:rPr>
  </w:style>
  <w:style w:type="paragraph" w:customStyle="1" w:styleId="Zag2">
    <w:name w:val="Zag_2"/>
    <w:basedOn w:val="a"/>
    <w:qFormat/>
    <w:pPr>
      <w:widowControl w:val="0"/>
      <w:spacing w:after="129" w:line="291" w:lineRule="exact"/>
      <w:jc w:val="center"/>
    </w:pPr>
    <w:rPr>
      <w:rFonts w:ascii="Times New Roman" w:hAnsi="Times New Roman"/>
      <w:b/>
      <w:bCs/>
      <w:color w:val="000000"/>
    </w:rPr>
  </w:style>
  <w:style w:type="paragraph" w:styleId="aff5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</w:rPr>
  </w:style>
  <w:style w:type="paragraph" w:styleId="aff6">
    <w:name w:val="No Spacing"/>
    <w:basedOn w:val="a"/>
    <w:qFormat/>
    <w:rPr>
      <w:szCs w:val="32"/>
    </w:rPr>
  </w:style>
  <w:style w:type="paragraph" w:styleId="24">
    <w:name w:val="Quote"/>
    <w:basedOn w:val="a"/>
    <w:next w:val="a"/>
    <w:qFormat/>
    <w:rPr>
      <w:i/>
    </w:rPr>
  </w:style>
  <w:style w:type="paragraph" w:styleId="aff7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paragraph" w:styleId="aff8">
    <w:name w:val="TOC Heading"/>
    <w:basedOn w:val="1"/>
    <w:next w:val="a"/>
    <w:qFormat/>
    <w:pPr>
      <w:outlineLvl w:val="9"/>
    </w:pPr>
  </w:style>
  <w:style w:type="paragraph" w:customStyle="1" w:styleId="Style2">
    <w:name w:val="Style2"/>
    <w:basedOn w:val="a"/>
    <w:qFormat/>
    <w:pPr>
      <w:widowControl w:val="0"/>
      <w:spacing w:line="228" w:lineRule="exact"/>
      <w:ind w:firstLine="283"/>
      <w:jc w:val="both"/>
    </w:pPr>
    <w:rPr>
      <w:rFonts w:ascii="Times New Roman" w:hAnsi="Times New Roman"/>
      <w:lang w:val="ru-RU"/>
    </w:rPr>
  </w:style>
  <w:style w:type="paragraph" w:customStyle="1" w:styleId="Style11">
    <w:name w:val="Style11"/>
    <w:basedOn w:val="a"/>
    <w:qFormat/>
    <w:pPr>
      <w:widowControl w:val="0"/>
    </w:pPr>
    <w:rPr>
      <w:rFonts w:ascii="Century Schoolbook" w:eastAsia="Calibri" w:hAnsi="Century Schoolbook"/>
      <w:lang w:val="ru-RU"/>
    </w:rPr>
  </w:style>
  <w:style w:type="paragraph" w:customStyle="1" w:styleId="12">
    <w:name w:val="Обычная таблица1"/>
    <w:qFormat/>
    <w:pPr>
      <w:widowControl w:val="0"/>
    </w:pPr>
    <w:rPr>
      <w:kern w:val="2"/>
      <w:sz w:val="22"/>
      <w:szCs w:val="22"/>
      <w:lang w:val="en-US" w:eastAsia="en-US"/>
    </w:rPr>
  </w:style>
  <w:style w:type="paragraph" w:customStyle="1" w:styleId="TableParagraph">
    <w:name w:val="Table Paragraph"/>
    <w:basedOn w:val="a"/>
    <w:qFormat/>
    <w:pPr>
      <w:ind w:left="107"/>
      <w:jc w:val="both"/>
    </w:pPr>
    <w:rPr>
      <w:color w:val="000000"/>
    </w:rPr>
  </w:style>
  <w:style w:type="paragraph" w:styleId="aff9">
    <w:name w:val="Normal Indent"/>
    <w:basedOn w:val="a"/>
    <w:qFormat/>
    <w:pPr>
      <w:ind w:left="720"/>
    </w:pPr>
    <w:rPr>
      <w:color w:val="000000"/>
    </w:rPr>
  </w:style>
  <w:style w:type="paragraph" w:customStyle="1" w:styleId="affa">
    <w:name w:val="Заголовок таблицы"/>
    <w:basedOn w:val="af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Calibri"/>
        <a:ea typeface="Times New Roman"/>
        <a:cs typeface="Times New Roman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iMac05</dc:creator>
  <dc:description/>
  <cp:lastModifiedBy>Пользователь</cp:lastModifiedBy>
  <cp:revision>23</cp:revision>
  <dcterms:created xsi:type="dcterms:W3CDTF">2023-09-27T04:01:00Z</dcterms:created>
  <dcterms:modified xsi:type="dcterms:W3CDTF">2024-11-27T07:35:00Z</dcterms:modified>
  <dc:language>ru-RU</dc:language>
</cp:coreProperties>
</file>